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A80" w:rsidRDefault="003F0256">
      <w:pPr>
        <w:pStyle w:val="Textoindependiente"/>
        <w:rPr>
          <w:rFonts w:ascii="Times New Roman"/>
          <w:sz w:val="20"/>
        </w:rPr>
      </w:pPr>
      <w:r>
        <w:rPr>
          <w:noProof/>
          <w:lang w:val="es-CO" w:eastAsia="es-CO"/>
        </w:rPr>
        <mc:AlternateContent>
          <mc:Choice Requires="wps">
            <w:drawing>
              <wp:anchor distT="0" distB="0" distL="114300" distR="114300" simplePos="0" relativeHeight="15728640" behindDoc="0" locked="0" layoutInCell="1" allowOverlap="1">
                <wp:simplePos x="0" y="0"/>
                <wp:positionH relativeFrom="page">
                  <wp:posOffset>748030</wp:posOffset>
                </wp:positionH>
                <wp:positionV relativeFrom="page">
                  <wp:posOffset>8582660</wp:posOffset>
                </wp:positionV>
                <wp:extent cx="234950" cy="417195"/>
                <wp:effectExtent l="0" t="0" r="0" b="0"/>
                <wp:wrapNone/>
                <wp:docPr id="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58.9pt;margin-top:675.8pt;width:18.5pt;height:32.8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" filled="f" stroked="f">
                <v:textbox style="layout-flow:vertical;mso-layout-flow-alt:bottom-to-top" inset="0,0,0,0">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1</w:t>
                      </w:r>
                    </w:p>
                  </w:txbxContent>
                </v:textbox>
                <w10:wrap anchorx="page" anchory="page"/>
              </v:shape>
            </w:pict>
          </mc:Fallback>
        </mc:AlternateContent>
      </w:r>
      <w:r w:rsidR="00247557">
        <w:rPr>
          <w:rFonts w:ascii="Times New Roman"/>
          <w:sz w:val="20"/>
        </w:rPr>
        <w:t xml:space="preserve"> </w:t>
      </w:r>
    </w:p>
    <w:p w:rsidR="00253A80" w:rsidRDefault="00253A80">
      <w:pPr>
        <w:pStyle w:val="Textoindependiente"/>
        <w:spacing w:before="8"/>
        <w:rPr>
          <w:rFonts w:ascii="Times New Roman"/>
          <w:sz w:val="19"/>
        </w:rPr>
      </w:pPr>
    </w:p>
    <w:p w:rsidR="00253A80" w:rsidRDefault="002037C6" w:rsidP="00614A87">
      <w:pPr>
        <w:pStyle w:val="Ttulo1"/>
        <w:spacing w:before="52" w:line="360" w:lineRule="auto"/>
        <w:ind w:left="4195" w:right="2728" w:hanging="1350"/>
        <w:jc w:val="center"/>
      </w:pPr>
      <w:bookmarkStart w:id="0" w:name="INFORME_MANTENIMIENTO_PREVENTIVO_CORRECT"/>
      <w:bookmarkStart w:id="1" w:name="_Toc185576350"/>
      <w:bookmarkEnd w:id="0"/>
      <w:r>
        <w:rPr>
          <w:spacing w:val="-10"/>
        </w:rPr>
        <w:t xml:space="preserve">INFORME MANTENIMIENTO </w:t>
      </w:r>
      <w:r>
        <w:rPr>
          <w:spacing w:val="-9"/>
        </w:rPr>
        <w:t>PREVENTIVO CORRECTIVO</w:t>
      </w:r>
      <w:r w:rsidR="00614A87">
        <w:rPr>
          <w:spacing w:val="-53"/>
        </w:rPr>
        <w:t xml:space="preserve"> </w:t>
      </w:r>
      <w:r>
        <w:rPr>
          <w:spacing w:val="-5"/>
        </w:rPr>
        <w:t>COCA</w:t>
      </w:r>
      <w:r w:rsidR="000E62FA">
        <w:rPr>
          <w:spacing w:val="-5"/>
        </w:rPr>
        <w:t xml:space="preserve"> </w:t>
      </w:r>
      <w:r>
        <w:rPr>
          <w:spacing w:val="-5"/>
        </w:rPr>
        <w:t>COLA</w:t>
      </w:r>
      <w:r w:rsidR="000E62FA">
        <w:rPr>
          <w:spacing w:val="-5"/>
        </w:rPr>
        <w:t xml:space="preserve"> </w:t>
      </w:r>
      <w:r>
        <w:rPr>
          <w:spacing w:val="-5"/>
        </w:rPr>
        <w:t>FEMSA</w:t>
      </w:r>
      <w:r>
        <w:rPr>
          <w:spacing w:val="-25"/>
        </w:rPr>
        <w:t xml:space="preserve"> </w:t>
      </w:r>
      <w:bookmarkEnd w:id="1"/>
      <w:r w:rsidR="004E1D7A">
        <w:rPr>
          <w:spacing w:val="-5"/>
        </w:rPr>
        <w:t>BOGOTA SUR</w:t>
      </w:r>
    </w:p>
    <w:p w:rsidR="00253A80" w:rsidRDefault="00253A80">
      <w:pPr>
        <w:pStyle w:val="Textoindependiente"/>
        <w:spacing w:before="11"/>
        <w:rPr>
          <w:b/>
          <w:sz w:val="23"/>
        </w:rPr>
      </w:pPr>
    </w:p>
    <w:p w:rsidR="00D11D01" w:rsidRDefault="00D11D01" w:rsidP="00D11D01">
      <w:pPr>
        <w:pStyle w:val="Default"/>
      </w:pPr>
    </w:p>
    <w:p w:rsidR="00D11D01" w:rsidRDefault="00D71A7F" w:rsidP="00D11D01">
      <w:pPr>
        <w:pStyle w:val="Textoindependiente"/>
      </w:pPr>
      <w:r>
        <w:t xml:space="preserve"> </w:t>
      </w:r>
      <w:r w:rsidR="00D11D01">
        <w:t xml:space="preserve">En el presente informe se evidencian las actividades de mantenimiento correctivo y preventivo de estantería de </w:t>
      </w:r>
      <w:r>
        <w:t xml:space="preserve">                     </w:t>
      </w:r>
      <w:r w:rsidR="00D11D01">
        <w:t xml:space="preserve">almacenamiento logístico de la Planta de Coca Cola FEMSA </w:t>
      </w:r>
      <w:r w:rsidR="004E1D7A">
        <w:t>Bogotá Sur</w:t>
      </w:r>
      <w:r w:rsidR="00D11D01">
        <w:t>.</w:t>
      </w:r>
      <w:r w:rsidR="00D11D01">
        <w:br/>
      </w:r>
    </w:p>
    <w:p w:rsidR="00253A80" w:rsidRDefault="00D71A7F" w:rsidP="00D11D01">
      <w:pPr>
        <w:pStyle w:val="Textoindependiente"/>
        <w:rPr>
          <w:sz w:val="20"/>
        </w:rPr>
      </w:pPr>
      <w:r>
        <w:rPr>
          <w:sz w:val="23"/>
          <w:szCs w:val="23"/>
        </w:rPr>
        <w:t xml:space="preserve"> </w:t>
      </w:r>
      <w:r w:rsidR="009F1BF0">
        <w:rPr>
          <w:sz w:val="23"/>
          <w:szCs w:val="23"/>
        </w:rPr>
        <w:t xml:space="preserve">El personal ingreso el día </w:t>
      </w:r>
      <w:r w:rsidR="00735D94">
        <w:rPr>
          <w:sz w:val="23"/>
          <w:szCs w:val="23"/>
        </w:rPr>
        <w:t>1</w:t>
      </w:r>
      <w:r w:rsidR="009F1BF0">
        <w:rPr>
          <w:sz w:val="23"/>
          <w:szCs w:val="23"/>
        </w:rPr>
        <w:t>9</w:t>
      </w:r>
      <w:r w:rsidR="00D11D01">
        <w:rPr>
          <w:sz w:val="23"/>
          <w:szCs w:val="23"/>
        </w:rPr>
        <w:t xml:space="preserve"> de </w:t>
      </w:r>
      <w:r w:rsidR="00735D94">
        <w:rPr>
          <w:sz w:val="23"/>
          <w:szCs w:val="23"/>
        </w:rPr>
        <w:t>Abril</w:t>
      </w:r>
      <w:r w:rsidR="009F1BF0">
        <w:rPr>
          <w:sz w:val="23"/>
          <w:szCs w:val="23"/>
        </w:rPr>
        <w:t xml:space="preserve"> de 2024</w:t>
      </w:r>
      <w:r w:rsidR="00D11D01">
        <w:rPr>
          <w:sz w:val="23"/>
          <w:szCs w:val="23"/>
        </w:rPr>
        <w:t xml:space="preserve"> y finalizar con el recorrido y fi</w:t>
      </w:r>
      <w:r w:rsidR="003744A3">
        <w:rPr>
          <w:sz w:val="23"/>
          <w:szCs w:val="23"/>
        </w:rPr>
        <w:t>rma de acta de entrega</w:t>
      </w:r>
      <w:r w:rsidR="00735D94">
        <w:rPr>
          <w:sz w:val="23"/>
          <w:szCs w:val="23"/>
        </w:rPr>
        <w:t xml:space="preserve"> el 6 de mayo</w:t>
      </w:r>
      <w:r w:rsidR="00C97D9E">
        <w:rPr>
          <w:sz w:val="23"/>
          <w:szCs w:val="23"/>
        </w:rPr>
        <w:t xml:space="preserve"> de 2024</w:t>
      </w:r>
      <w:r w:rsidR="00D11D01">
        <w:rPr>
          <w:sz w:val="23"/>
          <w:szCs w:val="23"/>
        </w:rPr>
        <w:t>.</w:t>
      </w: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12"/>
        </w:rPr>
      </w:pPr>
    </w:p>
    <w:tbl>
      <w:tblPr>
        <w:tblStyle w:val="TableNormal"/>
        <w:tblW w:w="0" w:type="auto"/>
        <w:tblInd w:w="7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firstRow="1" w:lastRow="1" w:firstColumn="1" w:lastColumn="1" w:noHBand="0" w:noVBand="0"/>
      </w:tblPr>
      <w:tblGrid>
        <w:gridCol w:w="2249"/>
        <w:gridCol w:w="3330"/>
        <w:gridCol w:w="2077"/>
        <w:gridCol w:w="1640"/>
      </w:tblGrid>
      <w:tr w:rsidR="00253A80">
        <w:trPr>
          <w:trHeight w:val="292"/>
        </w:trPr>
        <w:tc>
          <w:tcPr>
            <w:tcW w:w="2249" w:type="dxa"/>
          </w:tcPr>
          <w:p w:rsidR="00253A80" w:rsidRDefault="002037C6">
            <w:pPr>
              <w:pStyle w:val="TableParagraph"/>
              <w:spacing w:before="3"/>
              <w:ind w:left="112"/>
              <w:jc w:val="left"/>
              <w:rPr>
                <w:sz w:val="16"/>
              </w:rPr>
            </w:pPr>
            <w:r>
              <w:rPr>
                <w:sz w:val="16"/>
              </w:rPr>
              <w:t>LOCACIÓN</w:t>
            </w:r>
          </w:p>
        </w:tc>
        <w:tc>
          <w:tcPr>
            <w:tcW w:w="3330" w:type="dxa"/>
          </w:tcPr>
          <w:p w:rsidR="00253A80" w:rsidRDefault="00465865">
            <w:pPr>
              <w:pStyle w:val="TableParagraph"/>
              <w:spacing w:before="0" w:line="272" w:lineRule="exact"/>
              <w:ind w:left="107"/>
              <w:jc w:val="left"/>
              <w:rPr>
                <w:b/>
                <w:sz w:val="24"/>
              </w:rPr>
            </w:pPr>
            <w:r>
              <w:rPr>
                <w:b/>
                <w:sz w:val="24"/>
              </w:rPr>
              <w:t xml:space="preserve">BOGOTÁ SUR </w:t>
            </w:r>
          </w:p>
        </w:tc>
        <w:tc>
          <w:tcPr>
            <w:tcW w:w="2077" w:type="dxa"/>
          </w:tcPr>
          <w:p w:rsidR="00253A80" w:rsidRDefault="002037C6">
            <w:pPr>
              <w:pStyle w:val="TableParagraph"/>
              <w:spacing w:before="3"/>
              <w:ind w:right="89"/>
              <w:jc w:val="right"/>
              <w:rPr>
                <w:sz w:val="16"/>
              </w:rPr>
            </w:pPr>
            <w:r>
              <w:rPr>
                <w:sz w:val="16"/>
              </w:rPr>
              <w:t>POSICIONES</w:t>
            </w:r>
            <w:r>
              <w:rPr>
                <w:spacing w:val="-7"/>
                <w:sz w:val="16"/>
              </w:rPr>
              <w:t xml:space="preserve"> </w:t>
            </w:r>
            <w:r>
              <w:rPr>
                <w:sz w:val="16"/>
              </w:rPr>
              <w:t>INTERVENIDAS</w:t>
            </w:r>
          </w:p>
        </w:tc>
        <w:tc>
          <w:tcPr>
            <w:tcW w:w="1640" w:type="dxa"/>
          </w:tcPr>
          <w:p w:rsidR="00253A80" w:rsidRPr="00614A87" w:rsidRDefault="00253A80">
            <w:pPr>
              <w:pStyle w:val="TableParagraph"/>
              <w:spacing w:before="0"/>
              <w:jc w:val="left"/>
              <w:rPr>
                <w:rFonts w:asciiTheme="minorHAnsi" w:hAnsiTheme="minorHAnsi" w:cstheme="minorHAnsi"/>
                <w:b/>
                <w:sz w:val="20"/>
              </w:rPr>
            </w:pPr>
          </w:p>
        </w:tc>
      </w:tr>
      <w:tr w:rsidR="00253A80">
        <w:trPr>
          <w:trHeight w:val="294"/>
        </w:trPr>
        <w:tc>
          <w:tcPr>
            <w:tcW w:w="2249" w:type="dxa"/>
          </w:tcPr>
          <w:p w:rsidR="00253A80" w:rsidRDefault="002037C6">
            <w:pPr>
              <w:pStyle w:val="TableParagraph"/>
              <w:spacing w:before="1"/>
              <w:ind w:left="112"/>
              <w:jc w:val="left"/>
              <w:rPr>
                <w:sz w:val="16"/>
              </w:rPr>
            </w:pPr>
            <w:r>
              <w:rPr>
                <w:sz w:val="16"/>
              </w:rPr>
              <w:t>ACTIVIDAD</w:t>
            </w:r>
            <w:r>
              <w:rPr>
                <w:spacing w:val="-8"/>
                <w:sz w:val="16"/>
              </w:rPr>
              <w:t xml:space="preserve"> </w:t>
            </w:r>
            <w:r>
              <w:rPr>
                <w:sz w:val="16"/>
              </w:rPr>
              <w:t>DESARROLLADA</w:t>
            </w:r>
          </w:p>
        </w:tc>
        <w:tc>
          <w:tcPr>
            <w:tcW w:w="7047" w:type="dxa"/>
            <w:gridSpan w:val="3"/>
          </w:tcPr>
          <w:p w:rsidR="00253A80" w:rsidRDefault="002037C6" w:rsidP="00465865">
            <w:pPr>
              <w:pStyle w:val="TableParagraph"/>
              <w:spacing w:before="0" w:line="275" w:lineRule="exact"/>
              <w:ind w:left="107"/>
              <w:jc w:val="left"/>
              <w:rPr>
                <w:b/>
                <w:sz w:val="24"/>
              </w:rPr>
            </w:pPr>
            <w:r>
              <w:rPr>
                <w:b/>
                <w:sz w:val="24"/>
              </w:rPr>
              <w:t>MTTO</w:t>
            </w:r>
            <w:r>
              <w:rPr>
                <w:b/>
                <w:spacing w:val="-6"/>
                <w:sz w:val="24"/>
              </w:rPr>
              <w:t xml:space="preserve"> </w:t>
            </w:r>
            <w:r>
              <w:rPr>
                <w:b/>
                <w:sz w:val="24"/>
              </w:rPr>
              <w:t>CORRECTIVO</w:t>
            </w:r>
            <w:r>
              <w:rPr>
                <w:b/>
                <w:spacing w:val="-4"/>
                <w:sz w:val="24"/>
              </w:rPr>
              <w:t xml:space="preserve"> </w:t>
            </w:r>
            <w:r w:rsidR="000E62FA">
              <w:rPr>
                <w:b/>
                <w:sz w:val="24"/>
              </w:rPr>
              <w:t xml:space="preserve">Y PREVENTIVO </w:t>
            </w:r>
            <w:r w:rsidR="00C97D9E">
              <w:rPr>
                <w:b/>
                <w:sz w:val="24"/>
              </w:rPr>
              <w:t xml:space="preserve">PLANTA </w:t>
            </w:r>
            <w:r w:rsidR="00465865">
              <w:rPr>
                <w:b/>
                <w:sz w:val="24"/>
              </w:rPr>
              <w:t>BOGOTÁ SUR</w:t>
            </w:r>
            <w:r w:rsidR="00C97D9E">
              <w:rPr>
                <w:b/>
                <w:sz w:val="24"/>
              </w:rPr>
              <w:t xml:space="preserve"> </w:t>
            </w:r>
          </w:p>
        </w:tc>
      </w:tr>
      <w:tr w:rsidR="00253A80">
        <w:trPr>
          <w:trHeight w:val="292"/>
        </w:trPr>
        <w:tc>
          <w:tcPr>
            <w:tcW w:w="2249" w:type="dxa"/>
          </w:tcPr>
          <w:p w:rsidR="00253A80" w:rsidRDefault="002037C6">
            <w:pPr>
              <w:pStyle w:val="TableParagraph"/>
              <w:spacing w:before="3"/>
              <w:ind w:left="112"/>
              <w:jc w:val="left"/>
              <w:rPr>
                <w:sz w:val="16"/>
              </w:rPr>
            </w:pPr>
            <w:r>
              <w:rPr>
                <w:sz w:val="16"/>
              </w:rPr>
              <w:t>NUMERO</w:t>
            </w:r>
            <w:r>
              <w:rPr>
                <w:spacing w:val="-6"/>
                <w:sz w:val="16"/>
              </w:rPr>
              <w:t xml:space="preserve"> </w:t>
            </w:r>
            <w:r>
              <w:rPr>
                <w:sz w:val="16"/>
              </w:rPr>
              <w:t>DE</w:t>
            </w:r>
            <w:r>
              <w:rPr>
                <w:spacing w:val="-1"/>
                <w:sz w:val="16"/>
              </w:rPr>
              <w:t xml:space="preserve"> </w:t>
            </w:r>
            <w:r>
              <w:rPr>
                <w:sz w:val="16"/>
              </w:rPr>
              <w:t>OP</w:t>
            </w:r>
            <w:r>
              <w:rPr>
                <w:spacing w:val="-2"/>
                <w:sz w:val="16"/>
              </w:rPr>
              <w:t xml:space="preserve"> </w:t>
            </w:r>
            <w:r>
              <w:rPr>
                <w:sz w:val="16"/>
              </w:rPr>
              <w:t>AMWELDING</w:t>
            </w:r>
          </w:p>
        </w:tc>
        <w:tc>
          <w:tcPr>
            <w:tcW w:w="3330" w:type="dxa"/>
          </w:tcPr>
          <w:p w:rsidR="00253A80" w:rsidRDefault="002037C6" w:rsidP="00D11D01">
            <w:pPr>
              <w:pStyle w:val="TableParagraph"/>
              <w:spacing w:before="0" w:line="272" w:lineRule="exact"/>
              <w:ind w:left="107"/>
              <w:jc w:val="left"/>
              <w:rPr>
                <w:b/>
                <w:sz w:val="24"/>
              </w:rPr>
            </w:pPr>
            <w:r>
              <w:rPr>
                <w:b/>
                <w:sz w:val="24"/>
              </w:rPr>
              <w:t>OP</w:t>
            </w:r>
            <w:r>
              <w:rPr>
                <w:b/>
                <w:spacing w:val="-1"/>
                <w:sz w:val="24"/>
              </w:rPr>
              <w:t xml:space="preserve"> </w:t>
            </w:r>
            <w:r w:rsidR="00BA6AA2">
              <w:rPr>
                <w:b/>
                <w:sz w:val="24"/>
              </w:rPr>
              <w:t>1626</w:t>
            </w:r>
          </w:p>
        </w:tc>
        <w:tc>
          <w:tcPr>
            <w:tcW w:w="2077" w:type="dxa"/>
          </w:tcPr>
          <w:p w:rsidR="00253A80" w:rsidRDefault="002037C6">
            <w:pPr>
              <w:pStyle w:val="TableParagraph"/>
              <w:spacing w:before="3"/>
              <w:ind w:right="87"/>
              <w:jc w:val="right"/>
              <w:rPr>
                <w:sz w:val="16"/>
              </w:rPr>
            </w:pPr>
            <w:r>
              <w:rPr>
                <w:sz w:val="16"/>
              </w:rPr>
              <w:t>FECHA</w:t>
            </w:r>
            <w:r>
              <w:rPr>
                <w:spacing w:val="-3"/>
                <w:sz w:val="16"/>
              </w:rPr>
              <w:t xml:space="preserve"> </w:t>
            </w:r>
            <w:r>
              <w:rPr>
                <w:sz w:val="16"/>
              </w:rPr>
              <w:t>INICIO</w:t>
            </w:r>
            <w:r>
              <w:rPr>
                <w:spacing w:val="-4"/>
                <w:sz w:val="16"/>
              </w:rPr>
              <w:t xml:space="preserve"> </w:t>
            </w:r>
            <w:r>
              <w:rPr>
                <w:sz w:val="16"/>
              </w:rPr>
              <w:t>DE</w:t>
            </w:r>
            <w:r>
              <w:rPr>
                <w:spacing w:val="-3"/>
                <w:sz w:val="16"/>
              </w:rPr>
              <w:t xml:space="preserve"> </w:t>
            </w:r>
            <w:r>
              <w:rPr>
                <w:sz w:val="16"/>
              </w:rPr>
              <w:t>LABOR</w:t>
            </w:r>
          </w:p>
        </w:tc>
        <w:tc>
          <w:tcPr>
            <w:tcW w:w="1640" w:type="dxa"/>
          </w:tcPr>
          <w:p w:rsidR="00253A80" w:rsidRDefault="00BA6AA2" w:rsidP="000E62FA">
            <w:pPr>
              <w:pStyle w:val="TableParagraph"/>
              <w:spacing w:before="0" w:line="272" w:lineRule="exact"/>
              <w:ind w:left="3"/>
              <w:jc w:val="left"/>
              <w:rPr>
                <w:b/>
                <w:sz w:val="24"/>
              </w:rPr>
            </w:pPr>
            <w:r>
              <w:rPr>
                <w:b/>
                <w:sz w:val="24"/>
              </w:rPr>
              <w:t xml:space="preserve">19 ABRIL 2024 </w:t>
            </w:r>
            <w:r w:rsidR="00247557">
              <w:rPr>
                <w:b/>
                <w:sz w:val="24"/>
              </w:rPr>
              <w:t xml:space="preserve">  </w:t>
            </w:r>
          </w:p>
        </w:tc>
      </w:tr>
      <w:tr w:rsidR="00253A80">
        <w:trPr>
          <w:trHeight w:val="290"/>
        </w:trPr>
        <w:tc>
          <w:tcPr>
            <w:tcW w:w="2249" w:type="dxa"/>
          </w:tcPr>
          <w:p w:rsidR="00253A80" w:rsidRDefault="002037C6">
            <w:pPr>
              <w:pStyle w:val="TableParagraph"/>
              <w:spacing w:before="3"/>
              <w:ind w:left="112"/>
              <w:jc w:val="left"/>
              <w:rPr>
                <w:sz w:val="16"/>
              </w:rPr>
            </w:pPr>
            <w:r>
              <w:rPr>
                <w:sz w:val="16"/>
              </w:rPr>
              <w:t>TIEMPO</w:t>
            </w:r>
            <w:r>
              <w:rPr>
                <w:spacing w:val="-6"/>
                <w:sz w:val="16"/>
              </w:rPr>
              <w:t xml:space="preserve"> </w:t>
            </w:r>
            <w:r>
              <w:rPr>
                <w:sz w:val="16"/>
              </w:rPr>
              <w:t>TOTAL</w:t>
            </w:r>
            <w:r>
              <w:rPr>
                <w:spacing w:val="-4"/>
                <w:sz w:val="16"/>
              </w:rPr>
              <w:t xml:space="preserve"> </w:t>
            </w:r>
            <w:r>
              <w:rPr>
                <w:sz w:val="16"/>
              </w:rPr>
              <w:t>DE</w:t>
            </w:r>
            <w:r>
              <w:rPr>
                <w:spacing w:val="-2"/>
                <w:sz w:val="16"/>
              </w:rPr>
              <w:t xml:space="preserve"> </w:t>
            </w:r>
            <w:r>
              <w:rPr>
                <w:sz w:val="16"/>
              </w:rPr>
              <w:t>LABOR</w:t>
            </w:r>
          </w:p>
        </w:tc>
        <w:tc>
          <w:tcPr>
            <w:tcW w:w="3330" w:type="dxa"/>
          </w:tcPr>
          <w:p w:rsidR="00253A80" w:rsidRDefault="000E62FA" w:rsidP="00C97D9E">
            <w:pPr>
              <w:pStyle w:val="TableParagraph"/>
              <w:spacing w:before="0" w:line="270" w:lineRule="exact"/>
              <w:jc w:val="left"/>
              <w:rPr>
                <w:b/>
                <w:sz w:val="24"/>
              </w:rPr>
            </w:pPr>
            <w:r>
              <w:rPr>
                <w:b/>
                <w:spacing w:val="-1"/>
                <w:sz w:val="24"/>
              </w:rPr>
              <w:t xml:space="preserve">  </w:t>
            </w:r>
            <w:r w:rsidR="00BA6AA2">
              <w:rPr>
                <w:b/>
                <w:spacing w:val="-1"/>
                <w:sz w:val="24"/>
              </w:rPr>
              <w:t>14</w:t>
            </w:r>
            <w:r w:rsidR="00247557">
              <w:rPr>
                <w:b/>
                <w:spacing w:val="-1"/>
                <w:sz w:val="24"/>
              </w:rPr>
              <w:t xml:space="preserve"> </w:t>
            </w:r>
            <w:r w:rsidR="002037C6">
              <w:rPr>
                <w:b/>
                <w:sz w:val="24"/>
              </w:rPr>
              <w:t>DIAS</w:t>
            </w:r>
            <w:r w:rsidR="002037C6">
              <w:rPr>
                <w:b/>
                <w:spacing w:val="-4"/>
                <w:sz w:val="24"/>
              </w:rPr>
              <w:t xml:space="preserve"> </w:t>
            </w:r>
            <w:r w:rsidR="002037C6">
              <w:rPr>
                <w:b/>
                <w:sz w:val="24"/>
              </w:rPr>
              <w:t>DE</w:t>
            </w:r>
            <w:r w:rsidR="002037C6">
              <w:rPr>
                <w:b/>
                <w:spacing w:val="-6"/>
                <w:sz w:val="24"/>
              </w:rPr>
              <w:t xml:space="preserve"> </w:t>
            </w:r>
            <w:r w:rsidR="002037C6">
              <w:rPr>
                <w:b/>
                <w:sz w:val="24"/>
              </w:rPr>
              <w:t>TRABAJO</w:t>
            </w:r>
          </w:p>
        </w:tc>
        <w:tc>
          <w:tcPr>
            <w:tcW w:w="2077" w:type="dxa"/>
          </w:tcPr>
          <w:p w:rsidR="00253A80" w:rsidRDefault="002037C6">
            <w:pPr>
              <w:pStyle w:val="TableParagraph"/>
              <w:spacing w:before="3"/>
              <w:ind w:right="85"/>
              <w:jc w:val="right"/>
              <w:rPr>
                <w:sz w:val="16"/>
              </w:rPr>
            </w:pPr>
            <w:r>
              <w:rPr>
                <w:sz w:val="16"/>
              </w:rPr>
              <w:t>FECHA</w:t>
            </w:r>
            <w:r>
              <w:rPr>
                <w:spacing w:val="-3"/>
                <w:sz w:val="16"/>
              </w:rPr>
              <w:t xml:space="preserve"> </w:t>
            </w:r>
            <w:r>
              <w:rPr>
                <w:sz w:val="16"/>
              </w:rPr>
              <w:t>FINALIZACION</w:t>
            </w:r>
          </w:p>
        </w:tc>
        <w:tc>
          <w:tcPr>
            <w:tcW w:w="1640" w:type="dxa"/>
          </w:tcPr>
          <w:p w:rsidR="00253A80" w:rsidRPr="00614A87" w:rsidRDefault="00BA6AA2">
            <w:pPr>
              <w:pStyle w:val="TableParagraph"/>
              <w:spacing w:before="0"/>
              <w:jc w:val="left"/>
              <w:rPr>
                <w:rFonts w:asciiTheme="minorHAnsi" w:hAnsiTheme="minorHAnsi" w:cstheme="minorHAnsi"/>
                <w:b/>
                <w:sz w:val="20"/>
              </w:rPr>
            </w:pPr>
            <w:r>
              <w:rPr>
                <w:rFonts w:asciiTheme="minorHAnsi" w:hAnsiTheme="minorHAnsi" w:cstheme="minorHAnsi"/>
                <w:b/>
                <w:sz w:val="24"/>
              </w:rPr>
              <w:t>6 MAYO 2024</w:t>
            </w:r>
          </w:p>
        </w:tc>
      </w:tr>
      <w:tr w:rsidR="00253A80">
        <w:trPr>
          <w:trHeight w:val="1173"/>
        </w:trPr>
        <w:tc>
          <w:tcPr>
            <w:tcW w:w="2249" w:type="dxa"/>
          </w:tcPr>
          <w:p w:rsidR="00253A80" w:rsidRDefault="002037C6">
            <w:pPr>
              <w:pStyle w:val="TableParagraph"/>
              <w:spacing w:before="3"/>
              <w:ind w:left="112"/>
              <w:jc w:val="left"/>
              <w:rPr>
                <w:sz w:val="16"/>
              </w:rPr>
            </w:pPr>
            <w:r>
              <w:rPr>
                <w:sz w:val="16"/>
              </w:rPr>
              <w:t>NUMERO</w:t>
            </w:r>
            <w:r>
              <w:rPr>
                <w:spacing w:val="-5"/>
                <w:sz w:val="16"/>
              </w:rPr>
              <w:t xml:space="preserve"> </w:t>
            </w:r>
            <w:r>
              <w:rPr>
                <w:sz w:val="16"/>
              </w:rPr>
              <w:t>DE</w:t>
            </w:r>
            <w:r>
              <w:rPr>
                <w:spacing w:val="-1"/>
                <w:sz w:val="16"/>
              </w:rPr>
              <w:t xml:space="preserve"> </w:t>
            </w:r>
            <w:r>
              <w:rPr>
                <w:sz w:val="16"/>
              </w:rPr>
              <w:t>OC</w:t>
            </w:r>
            <w:r>
              <w:rPr>
                <w:spacing w:val="-1"/>
                <w:sz w:val="16"/>
              </w:rPr>
              <w:t xml:space="preserve"> </w:t>
            </w:r>
            <w:r>
              <w:rPr>
                <w:sz w:val="16"/>
              </w:rPr>
              <w:t>FEMSA</w:t>
            </w:r>
          </w:p>
        </w:tc>
        <w:tc>
          <w:tcPr>
            <w:tcW w:w="3330" w:type="dxa"/>
          </w:tcPr>
          <w:p w:rsidR="00253A80" w:rsidRPr="00614A87" w:rsidRDefault="00614A87" w:rsidP="00BA6AA2">
            <w:pPr>
              <w:pStyle w:val="TableParagraph"/>
              <w:spacing w:before="0"/>
              <w:jc w:val="left"/>
              <w:rPr>
                <w:rFonts w:asciiTheme="minorHAnsi" w:hAnsiTheme="minorHAnsi" w:cstheme="minorHAnsi"/>
                <w:b/>
                <w:sz w:val="20"/>
              </w:rPr>
            </w:pPr>
            <w:r>
              <w:rPr>
                <w:rFonts w:asciiTheme="minorHAnsi" w:hAnsiTheme="minorHAnsi" w:cstheme="minorHAnsi"/>
                <w:b/>
                <w:sz w:val="24"/>
              </w:rPr>
              <w:t xml:space="preserve">  </w:t>
            </w:r>
          </w:p>
        </w:tc>
        <w:tc>
          <w:tcPr>
            <w:tcW w:w="2077" w:type="dxa"/>
          </w:tcPr>
          <w:p w:rsidR="00253A80" w:rsidRDefault="002037C6">
            <w:pPr>
              <w:pStyle w:val="TableParagraph"/>
              <w:spacing w:before="3"/>
              <w:ind w:right="89"/>
              <w:jc w:val="right"/>
              <w:rPr>
                <w:sz w:val="16"/>
              </w:rPr>
            </w:pPr>
            <w:r>
              <w:rPr>
                <w:sz w:val="16"/>
              </w:rPr>
              <w:t>POLIZA</w:t>
            </w:r>
            <w:r>
              <w:rPr>
                <w:spacing w:val="-4"/>
                <w:sz w:val="16"/>
              </w:rPr>
              <w:t xml:space="preserve"> </w:t>
            </w:r>
            <w:r>
              <w:rPr>
                <w:sz w:val="16"/>
              </w:rPr>
              <w:t>DE</w:t>
            </w:r>
            <w:r>
              <w:rPr>
                <w:spacing w:val="-6"/>
                <w:sz w:val="16"/>
              </w:rPr>
              <w:t xml:space="preserve"> </w:t>
            </w:r>
            <w:r>
              <w:rPr>
                <w:sz w:val="16"/>
              </w:rPr>
              <w:t>COBERTURA</w:t>
            </w:r>
          </w:p>
        </w:tc>
        <w:tc>
          <w:tcPr>
            <w:tcW w:w="1640" w:type="dxa"/>
          </w:tcPr>
          <w:p w:rsidR="00253A80" w:rsidRDefault="00253A80">
            <w:pPr>
              <w:pStyle w:val="TableParagraph"/>
              <w:spacing w:before="0"/>
              <w:jc w:val="left"/>
              <w:rPr>
                <w:rFonts w:ascii="Times New Roman"/>
                <w:sz w:val="20"/>
              </w:rPr>
            </w:pPr>
          </w:p>
        </w:tc>
      </w:tr>
    </w:tbl>
    <w:p w:rsidR="00253A80" w:rsidRDefault="00253A80">
      <w:pPr>
        <w:pStyle w:val="Textoindependiente"/>
        <w:spacing w:before="7"/>
        <w:rPr>
          <w:sz w:val="17"/>
        </w:rPr>
      </w:pPr>
    </w:p>
    <w:p w:rsidR="00253A80" w:rsidRDefault="002037C6">
      <w:pPr>
        <w:pStyle w:val="Textoindependiente"/>
        <w:spacing w:before="56" w:line="451" w:lineRule="auto"/>
        <w:ind w:left="700" w:right="6064"/>
      </w:pPr>
      <w:r>
        <w:t>Fecha estimada de la próxima intervención:</w:t>
      </w:r>
      <w:r>
        <w:rPr>
          <w:spacing w:val="-48"/>
        </w:rPr>
        <w:t xml:space="preserve"> </w:t>
      </w:r>
      <w:r>
        <w:t>Fecha</w:t>
      </w:r>
      <w:r>
        <w:rPr>
          <w:spacing w:val="-4"/>
        </w:rPr>
        <w:t xml:space="preserve"> </w:t>
      </w:r>
      <w:r>
        <w:t>de</w:t>
      </w:r>
      <w:r>
        <w:rPr>
          <w:spacing w:val="-3"/>
        </w:rPr>
        <w:t xml:space="preserve"> </w:t>
      </w:r>
      <w:r>
        <w:t>diagnóstico</w:t>
      </w:r>
      <w:r>
        <w:rPr>
          <w:spacing w:val="-2"/>
        </w:rPr>
        <w:t xml:space="preserve"> </w:t>
      </w:r>
      <w:r>
        <w:t>por</w:t>
      </w:r>
      <w:r>
        <w:rPr>
          <w:spacing w:val="-3"/>
        </w:rPr>
        <w:t xml:space="preserve"> </w:t>
      </w:r>
      <w:r>
        <w:t>especialista:</w:t>
      </w:r>
    </w:p>
    <w:p w:rsidR="00253A80" w:rsidRDefault="00253A80">
      <w:pPr>
        <w:spacing w:line="451" w:lineRule="auto"/>
        <w:sectPr w:rsidR="00253A80">
          <w:headerReference w:type="default" r:id="rId8"/>
          <w:footerReference w:type="default" r:id="rId9"/>
          <w:type w:val="continuous"/>
          <w:pgSz w:w="12240" w:h="15840"/>
          <w:pgMar w:top="1880" w:right="820" w:bottom="1340" w:left="740" w:header="708" w:footer="1154" w:gutter="0"/>
          <w:pgNumType w:start="1"/>
          <w:cols w:space="720"/>
        </w:sectPr>
      </w:pPr>
    </w:p>
    <w:p w:rsidR="00253A80" w:rsidRDefault="003F0256">
      <w:pPr>
        <w:pStyle w:val="Textoindependiente"/>
        <w:rPr>
          <w:sz w:val="20"/>
        </w:rPr>
      </w:pPr>
      <w:r>
        <w:rPr>
          <w:noProof/>
          <w:lang w:val="es-CO" w:eastAsia="es-CO"/>
        </w:rPr>
        <w:lastRenderedPageBreak/>
        <mc:AlternateContent>
          <mc:Choice Requires="wps">
            <w:drawing>
              <wp:anchor distT="0" distB="0" distL="114300" distR="114300" simplePos="0" relativeHeight="15729664" behindDoc="0" locked="0" layoutInCell="1" allowOverlap="1">
                <wp:simplePos x="0" y="0"/>
                <wp:positionH relativeFrom="page">
                  <wp:posOffset>748030</wp:posOffset>
                </wp:positionH>
                <wp:positionV relativeFrom="page">
                  <wp:posOffset>8582660</wp:posOffset>
                </wp:positionV>
                <wp:extent cx="234950" cy="417195"/>
                <wp:effectExtent l="0" t="0" r="0" b="0"/>
                <wp:wrapNone/>
                <wp:docPr id="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3D1D0F">
                            <w:pPr>
                              <w:spacing w:before="20"/>
                              <w:ind w:left="20"/>
                              <w:rPr>
                                <w:rFonts w:ascii="Cambria" w:hAnsi="Cambria"/>
                                <w:sz w:val="28"/>
                              </w:rPr>
                            </w:pPr>
                            <w:hyperlink w:anchor="_bookmark5" w:history="1">
                              <w:r w:rsidR="00735D94">
                                <w:rPr>
                                  <w:rFonts w:ascii="Cambria" w:hAnsi="Cambria"/>
                                  <w:sz w:val="16"/>
                                </w:rPr>
                                <w:t>Página</w:t>
                              </w:r>
                              <w:r w:rsidR="00735D94">
                                <w:rPr>
                                  <w:rFonts w:ascii="Cambria" w:hAnsi="Cambria"/>
                                  <w:sz w:val="28"/>
                                </w:rPr>
                                <w:t>2</w:t>
                              </w:r>
                            </w:hyperlink>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58.9pt;margin-top:675.8pt;width:18.5pt;height:32.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" filled="f" stroked="f">
                <v:textbox style="layout-flow:vertical;mso-layout-flow-alt:bottom-to-top" inset="0,0,0,0">
                  <w:txbxContent>
                    <w:p w:rsidR="00735D94" w:rsidRDefault="00735D94">
                      <w:pPr>
                        <w:spacing w:before="20"/>
                        <w:ind w:left="20"/>
                        <w:rPr>
                          <w:rFonts w:ascii="Cambria" w:hAnsi="Cambria"/>
                          <w:sz w:val="28"/>
                        </w:rPr>
                      </w:pPr>
                      <w:hyperlink w:anchor="_bookmark5" w:history="1">
                        <w:r>
                          <w:rPr>
                            <w:rFonts w:ascii="Cambria" w:hAnsi="Cambria"/>
                            <w:sz w:val="16"/>
                          </w:rPr>
                          <w:t>Página</w:t>
                        </w:r>
                        <w:r>
                          <w:rPr>
                            <w:rFonts w:ascii="Cambria" w:hAnsi="Cambria"/>
                            <w:sz w:val="28"/>
                          </w:rPr>
                          <w:t>2</w:t>
                        </w:r>
                      </w:hyperlink>
                    </w:p>
                  </w:txbxContent>
                </v:textbox>
                <w10:wrap anchorx="page" anchory="page"/>
              </v:shape>
            </w:pict>
          </mc:Fallback>
        </mc:AlternateContent>
      </w:r>
    </w:p>
    <w:sdt>
      <w:sdtPr>
        <w:rPr>
          <w:rFonts w:ascii="Calibri" w:eastAsia="Calibri" w:hAnsi="Calibri" w:cs="Calibri"/>
          <w:color w:val="auto"/>
          <w:sz w:val="22"/>
          <w:szCs w:val="22"/>
          <w:lang w:val="es-ES" w:eastAsia="en-US"/>
        </w:rPr>
        <w:id w:val="849761414"/>
        <w:docPartObj>
          <w:docPartGallery w:val="Table of Contents"/>
          <w:docPartUnique/>
        </w:docPartObj>
      </w:sdtPr>
      <w:sdtEndPr>
        <w:rPr>
          <w:b/>
          <w:bCs/>
        </w:rPr>
      </w:sdtEndPr>
      <w:sdtContent>
        <w:p w:rsidR="007069C2" w:rsidRDefault="007069C2">
          <w:pPr>
            <w:pStyle w:val="TtulodeTDC"/>
          </w:pPr>
          <w:r>
            <w:rPr>
              <w:lang w:val="es-ES"/>
            </w:rPr>
            <w:t>Contenido</w:t>
          </w:r>
        </w:p>
        <w:p w:rsidR="00275714" w:rsidRDefault="007069C2">
          <w:pPr>
            <w:pStyle w:val="TDC1"/>
            <w:tabs>
              <w:tab w:val="right" w:leader="dot" w:pos="10670"/>
            </w:tabs>
            <w:rPr>
              <w:rFonts w:asciiTheme="minorHAnsi" w:eastAsiaTheme="minorEastAsia" w:hAnsiTheme="minorHAnsi" w:cstheme="minorBidi"/>
              <w:noProof/>
              <w:lang w:val="es-CO" w:eastAsia="es-CO"/>
            </w:rPr>
          </w:pPr>
          <w:r>
            <w:rPr>
              <w:b/>
              <w:bCs/>
            </w:rPr>
            <w:fldChar w:fldCharType="begin"/>
          </w:r>
          <w:r>
            <w:rPr>
              <w:b/>
              <w:bCs/>
            </w:rPr>
            <w:instrText xml:space="preserve"> TOC \o "1-3" \h \z \u </w:instrText>
          </w:r>
          <w:r>
            <w:rPr>
              <w:b/>
              <w:bCs/>
            </w:rPr>
            <w:fldChar w:fldCharType="separate"/>
          </w:r>
          <w:hyperlink w:anchor="_Toc185576350" w:history="1">
            <w:r w:rsidR="00275714" w:rsidRPr="002C316C">
              <w:rPr>
                <w:rStyle w:val="Hipervnculo"/>
                <w:noProof/>
                <w:spacing w:val="-10"/>
              </w:rPr>
              <w:t xml:space="preserve">INFORME MANTENIMIENTO </w:t>
            </w:r>
            <w:r w:rsidR="00275714" w:rsidRPr="002C316C">
              <w:rPr>
                <w:rStyle w:val="Hipervnculo"/>
                <w:noProof/>
                <w:spacing w:val="-9"/>
              </w:rPr>
              <w:t>PREVENTIVO CORRECTIVO</w:t>
            </w:r>
            <w:r w:rsidR="00275714" w:rsidRPr="002C316C">
              <w:rPr>
                <w:rStyle w:val="Hipervnculo"/>
                <w:noProof/>
                <w:spacing w:val="-53"/>
              </w:rPr>
              <w:t xml:space="preserve"> </w:t>
            </w:r>
            <w:r w:rsidR="00275714" w:rsidRPr="002C316C">
              <w:rPr>
                <w:rStyle w:val="Hipervnculo"/>
                <w:noProof/>
                <w:spacing w:val="-5"/>
              </w:rPr>
              <w:t>COCA COLA FEMSA</w:t>
            </w:r>
            <w:r w:rsidR="00275714" w:rsidRPr="002C316C">
              <w:rPr>
                <w:rStyle w:val="Hipervnculo"/>
                <w:noProof/>
                <w:spacing w:val="-25"/>
              </w:rPr>
              <w:t xml:space="preserve"> </w:t>
            </w:r>
            <w:r w:rsidR="00275714" w:rsidRPr="002C316C">
              <w:rPr>
                <w:rStyle w:val="Hipervnculo"/>
                <w:noProof/>
                <w:spacing w:val="-5"/>
              </w:rPr>
              <w:t>SANTA MARTA</w:t>
            </w:r>
            <w:r w:rsidR="00275714">
              <w:rPr>
                <w:noProof/>
                <w:webHidden/>
              </w:rPr>
              <w:tab/>
            </w:r>
            <w:r w:rsidR="00275714">
              <w:rPr>
                <w:noProof/>
                <w:webHidden/>
              </w:rPr>
              <w:fldChar w:fldCharType="begin"/>
            </w:r>
            <w:r w:rsidR="00275714">
              <w:rPr>
                <w:noProof/>
                <w:webHidden/>
              </w:rPr>
              <w:instrText xml:space="preserve"> PAGEREF _Toc185576350 \h </w:instrText>
            </w:r>
            <w:r w:rsidR="00275714">
              <w:rPr>
                <w:noProof/>
                <w:webHidden/>
              </w:rPr>
            </w:r>
            <w:r w:rsidR="00275714">
              <w:rPr>
                <w:noProof/>
                <w:webHidden/>
              </w:rPr>
              <w:fldChar w:fldCharType="separate"/>
            </w:r>
            <w:r w:rsidR="00275714">
              <w:rPr>
                <w:noProof/>
                <w:webHidden/>
              </w:rPr>
              <w:t>1</w:t>
            </w:r>
            <w:r w:rsidR="00275714">
              <w:rPr>
                <w:noProof/>
                <w:webHidden/>
              </w:rPr>
              <w:fldChar w:fldCharType="end"/>
            </w:r>
          </w:hyperlink>
        </w:p>
        <w:p w:rsidR="00275714" w:rsidRDefault="003D1D0F">
          <w:pPr>
            <w:pStyle w:val="TDC1"/>
            <w:tabs>
              <w:tab w:val="left" w:pos="1139"/>
              <w:tab w:val="right" w:leader="dot" w:pos="10670"/>
            </w:tabs>
            <w:rPr>
              <w:rFonts w:asciiTheme="minorHAnsi" w:eastAsiaTheme="minorEastAsia" w:hAnsiTheme="minorHAnsi" w:cstheme="minorBidi"/>
              <w:noProof/>
              <w:lang w:val="es-CO" w:eastAsia="es-CO"/>
            </w:rPr>
          </w:pPr>
          <w:hyperlink w:anchor="_Toc185576351" w:history="1">
            <w:r w:rsidR="00275714" w:rsidRPr="002C316C">
              <w:rPr>
                <w:rStyle w:val="Hipervnculo"/>
                <w:noProof/>
              </w:rPr>
              <w:t>1</w:t>
            </w:r>
            <w:r w:rsidR="00275714">
              <w:rPr>
                <w:rFonts w:asciiTheme="minorHAnsi" w:eastAsiaTheme="minorEastAsia" w:hAnsiTheme="minorHAnsi" w:cstheme="minorBidi"/>
                <w:noProof/>
                <w:lang w:val="es-CO" w:eastAsia="es-CO"/>
              </w:rPr>
              <w:tab/>
            </w:r>
            <w:r w:rsidR="00275714" w:rsidRPr="002C316C">
              <w:rPr>
                <w:rStyle w:val="Hipervnculo"/>
                <w:noProof/>
              </w:rPr>
              <w:t>RESUMEN</w:t>
            </w:r>
            <w:r w:rsidR="00275714" w:rsidRPr="002C316C">
              <w:rPr>
                <w:rStyle w:val="Hipervnculo"/>
                <w:noProof/>
                <w:spacing w:val="-4"/>
              </w:rPr>
              <w:t xml:space="preserve"> </w:t>
            </w:r>
            <w:r w:rsidR="00275714" w:rsidRPr="002C316C">
              <w:rPr>
                <w:rStyle w:val="Hipervnculo"/>
                <w:noProof/>
              </w:rPr>
              <w:t>GENERAL</w:t>
            </w:r>
            <w:r w:rsidR="00275714">
              <w:rPr>
                <w:noProof/>
                <w:webHidden/>
              </w:rPr>
              <w:tab/>
            </w:r>
            <w:r w:rsidR="00275714">
              <w:rPr>
                <w:noProof/>
                <w:webHidden/>
              </w:rPr>
              <w:fldChar w:fldCharType="begin"/>
            </w:r>
            <w:r w:rsidR="00275714">
              <w:rPr>
                <w:noProof/>
                <w:webHidden/>
              </w:rPr>
              <w:instrText xml:space="preserve"> PAGEREF _Toc185576351 \h </w:instrText>
            </w:r>
            <w:r w:rsidR="00275714">
              <w:rPr>
                <w:noProof/>
                <w:webHidden/>
              </w:rPr>
            </w:r>
            <w:r w:rsidR="00275714">
              <w:rPr>
                <w:noProof/>
                <w:webHidden/>
              </w:rPr>
              <w:fldChar w:fldCharType="separate"/>
            </w:r>
            <w:r w:rsidR="00275714">
              <w:rPr>
                <w:noProof/>
                <w:webHidden/>
              </w:rPr>
              <w:t>3</w:t>
            </w:r>
            <w:r w:rsidR="00275714">
              <w:rPr>
                <w:noProof/>
                <w:webHidden/>
              </w:rPr>
              <w:fldChar w:fldCharType="end"/>
            </w:r>
          </w:hyperlink>
        </w:p>
        <w:p w:rsidR="00275714" w:rsidRDefault="003D1D0F">
          <w:pPr>
            <w:pStyle w:val="TDC1"/>
            <w:tabs>
              <w:tab w:val="left" w:pos="1139"/>
              <w:tab w:val="right" w:leader="dot" w:pos="10670"/>
            </w:tabs>
            <w:rPr>
              <w:rFonts w:asciiTheme="minorHAnsi" w:eastAsiaTheme="minorEastAsia" w:hAnsiTheme="minorHAnsi" w:cstheme="minorBidi"/>
              <w:noProof/>
              <w:lang w:val="es-CO" w:eastAsia="es-CO"/>
            </w:rPr>
          </w:pPr>
          <w:hyperlink w:anchor="_Toc185576352" w:history="1">
            <w:r w:rsidR="00275714" w:rsidRPr="002C316C">
              <w:rPr>
                <w:rStyle w:val="Hipervnculo"/>
                <w:noProof/>
              </w:rPr>
              <w:t>2</w:t>
            </w:r>
            <w:r w:rsidR="00275714">
              <w:rPr>
                <w:rFonts w:asciiTheme="minorHAnsi" w:eastAsiaTheme="minorEastAsia" w:hAnsiTheme="minorHAnsi" w:cstheme="minorBidi"/>
                <w:noProof/>
                <w:lang w:val="es-CO" w:eastAsia="es-CO"/>
              </w:rPr>
              <w:tab/>
            </w:r>
            <w:r w:rsidR="00275714" w:rsidRPr="002C316C">
              <w:rPr>
                <w:rStyle w:val="Hipervnculo"/>
                <w:noProof/>
                <w:spacing w:val="-1"/>
              </w:rPr>
              <w:t>PLANO DE LA LOCACIÓN</w:t>
            </w:r>
            <w:r w:rsidR="00275714">
              <w:rPr>
                <w:noProof/>
                <w:webHidden/>
              </w:rPr>
              <w:tab/>
            </w:r>
            <w:r w:rsidR="00275714">
              <w:rPr>
                <w:noProof/>
                <w:webHidden/>
              </w:rPr>
              <w:fldChar w:fldCharType="begin"/>
            </w:r>
            <w:r w:rsidR="00275714">
              <w:rPr>
                <w:noProof/>
                <w:webHidden/>
              </w:rPr>
              <w:instrText xml:space="preserve"> PAGEREF _Toc185576352 \h </w:instrText>
            </w:r>
            <w:r w:rsidR="00275714">
              <w:rPr>
                <w:noProof/>
                <w:webHidden/>
              </w:rPr>
            </w:r>
            <w:r w:rsidR="00275714">
              <w:rPr>
                <w:noProof/>
                <w:webHidden/>
              </w:rPr>
              <w:fldChar w:fldCharType="separate"/>
            </w:r>
            <w:r w:rsidR="00275714">
              <w:rPr>
                <w:noProof/>
                <w:webHidden/>
              </w:rPr>
              <w:t>4</w:t>
            </w:r>
            <w:r w:rsidR="00275714">
              <w:rPr>
                <w:noProof/>
                <w:webHidden/>
              </w:rPr>
              <w:fldChar w:fldCharType="end"/>
            </w:r>
          </w:hyperlink>
        </w:p>
        <w:p w:rsidR="00275714" w:rsidRDefault="003D1D0F">
          <w:pPr>
            <w:pStyle w:val="TDC1"/>
            <w:tabs>
              <w:tab w:val="left" w:pos="1139"/>
              <w:tab w:val="right" w:leader="dot" w:pos="10670"/>
            </w:tabs>
            <w:rPr>
              <w:rFonts w:asciiTheme="minorHAnsi" w:eastAsiaTheme="minorEastAsia" w:hAnsiTheme="minorHAnsi" w:cstheme="minorBidi"/>
              <w:noProof/>
              <w:lang w:val="es-CO" w:eastAsia="es-CO"/>
            </w:rPr>
          </w:pPr>
          <w:hyperlink w:anchor="_Toc185576353" w:history="1">
            <w:r w:rsidR="00275714" w:rsidRPr="002C316C">
              <w:rPr>
                <w:rStyle w:val="Hipervnculo"/>
                <w:noProof/>
              </w:rPr>
              <w:t>3</w:t>
            </w:r>
            <w:r w:rsidR="00275714">
              <w:rPr>
                <w:rFonts w:asciiTheme="minorHAnsi" w:eastAsiaTheme="minorEastAsia" w:hAnsiTheme="minorHAnsi" w:cstheme="minorBidi"/>
                <w:noProof/>
                <w:lang w:val="es-CO" w:eastAsia="es-CO"/>
              </w:rPr>
              <w:tab/>
            </w:r>
            <w:r w:rsidR="00275714" w:rsidRPr="002C316C">
              <w:rPr>
                <w:rStyle w:val="Hipervnculo"/>
                <w:noProof/>
              </w:rPr>
              <w:t>MEDICIONES DE LA ESTRUCTURA</w:t>
            </w:r>
            <w:r w:rsidR="00275714">
              <w:rPr>
                <w:noProof/>
                <w:webHidden/>
              </w:rPr>
              <w:tab/>
            </w:r>
            <w:r w:rsidR="00275714">
              <w:rPr>
                <w:noProof/>
                <w:webHidden/>
              </w:rPr>
              <w:fldChar w:fldCharType="begin"/>
            </w:r>
            <w:r w:rsidR="00275714">
              <w:rPr>
                <w:noProof/>
                <w:webHidden/>
              </w:rPr>
              <w:instrText xml:space="preserve"> PAGEREF _Toc185576353 \h </w:instrText>
            </w:r>
            <w:r w:rsidR="00275714">
              <w:rPr>
                <w:noProof/>
                <w:webHidden/>
              </w:rPr>
            </w:r>
            <w:r w:rsidR="00275714">
              <w:rPr>
                <w:noProof/>
                <w:webHidden/>
              </w:rPr>
              <w:fldChar w:fldCharType="separate"/>
            </w:r>
            <w:r w:rsidR="00275714">
              <w:rPr>
                <w:noProof/>
                <w:webHidden/>
              </w:rPr>
              <w:t>5</w:t>
            </w:r>
            <w:r w:rsidR="00275714">
              <w:rPr>
                <w:noProof/>
                <w:webHidden/>
              </w:rPr>
              <w:fldChar w:fldCharType="end"/>
            </w:r>
          </w:hyperlink>
        </w:p>
        <w:p w:rsidR="00275714" w:rsidRDefault="003D1D0F">
          <w:pPr>
            <w:pStyle w:val="TDC1"/>
            <w:tabs>
              <w:tab w:val="left" w:pos="1139"/>
              <w:tab w:val="right" w:leader="dot" w:pos="10670"/>
            </w:tabs>
            <w:rPr>
              <w:rFonts w:asciiTheme="minorHAnsi" w:eastAsiaTheme="minorEastAsia" w:hAnsiTheme="minorHAnsi" w:cstheme="minorBidi"/>
              <w:noProof/>
              <w:lang w:val="es-CO" w:eastAsia="es-CO"/>
            </w:rPr>
          </w:pPr>
          <w:hyperlink w:anchor="_Toc185576354" w:history="1">
            <w:r w:rsidR="00275714" w:rsidRPr="002C316C">
              <w:rPr>
                <w:rStyle w:val="Hipervnculo"/>
                <w:noProof/>
              </w:rPr>
              <w:t>4</w:t>
            </w:r>
            <w:r w:rsidR="00275714">
              <w:rPr>
                <w:rFonts w:asciiTheme="minorHAnsi" w:eastAsiaTheme="minorEastAsia" w:hAnsiTheme="minorHAnsi" w:cstheme="minorBidi"/>
                <w:noProof/>
                <w:lang w:val="es-CO" w:eastAsia="es-CO"/>
              </w:rPr>
              <w:tab/>
            </w:r>
            <w:r w:rsidR="00275714" w:rsidRPr="002C316C">
              <w:rPr>
                <w:rStyle w:val="Hipervnculo"/>
                <w:noProof/>
              </w:rPr>
              <w:t>MEDICION DE VERTICALIDAD</w:t>
            </w:r>
            <w:r w:rsidR="00275714">
              <w:rPr>
                <w:noProof/>
                <w:webHidden/>
              </w:rPr>
              <w:tab/>
            </w:r>
            <w:r w:rsidR="00275714">
              <w:rPr>
                <w:noProof/>
                <w:webHidden/>
              </w:rPr>
              <w:fldChar w:fldCharType="begin"/>
            </w:r>
            <w:r w:rsidR="00275714">
              <w:rPr>
                <w:noProof/>
                <w:webHidden/>
              </w:rPr>
              <w:instrText xml:space="preserve"> PAGEREF _Toc185576354 \h </w:instrText>
            </w:r>
            <w:r w:rsidR="00275714">
              <w:rPr>
                <w:noProof/>
                <w:webHidden/>
              </w:rPr>
            </w:r>
            <w:r w:rsidR="00275714">
              <w:rPr>
                <w:noProof/>
                <w:webHidden/>
              </w:rPr>
              <w:fldChar w:fldCharType="separate"/>
            </w:r>
            <w:r w:rsidR="00275714">
              <w:rPr>
                <w:noProof/>
                <w:webHidden/>
              </w:rPr>
              <w:t>6</w:t>
            </w:r>
            <w:r w:rsidR="00275714">
              <w:rPr>
                <w:noProof/>
                <w:webHidden/>
              </w:rPr>
              <w:fldChar w:fldCharType="end"/>
            </w:r>
          </w:hyperlink>
        </w:p>
        <w:p w:rsidR="00275714" w:rsidRDefault="003D1D0F">
          <w:pPr>
            <w:pStyle w:val="TDC1"/>
            <w:tabs>
              <w:tab w:val="right" w:leader="dot" w:pos="10670"/>
            </w:tabs>
            <w:rPr>
              <w:rFonts w:asciiTheme="minorHAnsi" w:eastAsiaTheme="minorEastAsia" w:hAnsiTheme="minorHAnsi" w:cstheme="minorBidi"/>
              <w:noProof/>
              <w:lang w:val="es-CO" w:eastAsia="es-CO"/>
            </w:rPr>
          </w:pPr>
          <w:hyperlink w:anchor="_Toc185576355" w:history="1">
            <w:r w:rsidR="00275714" w:rsidRPr="002C316C">
              <w:rPr>
                <w:rStyle w:val="Hipervnculo"/>
                <w:noProof/>
              </w:rPr>
              <w:t>5 ACTIVIDADES REALIZADAS</w:t>
            </w:r>
            <w:r w:rsidR="00275714">
              <w:rPr>
                <w:noProof/>
                <w:webHidden/>
              </w:rPr>
              <w:tab/>
            </w:r>
            <w:r w:rsidR="00275714">
              <w:rPr>
                <w:noProof/>
                <w:webHidden/>
              </w:rPr>
              <w:fldChar w:fldCharType="begin"/>
            </w:r>
            <w:r w:rsidR="00275714">
              <w:rPr>
                <w:noProof/>
                <w:webHidden/>
              </w:rPr>
              <w:instrText xml:space="preserve"> PAGEREF _Toc185576355 \h </w:instrText>
            </w:r>
            <w:r w:rsidR="00275714">
              <w:rPr>
                <w:noProof/>
                <w:webHidden/>
              </w:rPr>
            </w:r>
            <w:r w:rsidR="00275714">
              <w:rPr>
                <w:noProof/>
                <w:webHidden/>
              </w:rPr>
              <w:fldChar w:fldCharType="separate"/>
            </w:r>
            <w:r w:rsidR="00275714">
              <w:rPr>
                <w:noProof/>
                <w:webHidden/>
              </w:rPr>
              <w:t>7</w:t>
            </w:r>
            <w:r w:rsidR="00275714">
              <w:rPr>
                <w:noProof/>
                <w:webHidden/>
              </w:rPr>
              <w:fldChar w:fldCharType="end"/>
            </w:r>
          </w:hyperlink>
        </w:p>
        <w:p w:rsidR="00275714" w:rsidRDefault="003D1D0F">
          <w:pPr>
            <w:pStyle w:val="TDC1"/>
            <w:tabs>
              <w:tab w:val="left" w:pos="1320"/>
              <w:tab w:val="right" w:leader="dot" w:pos="10670"/>
            </w:tabs>
            <w:rPr>
              <w:rFonts w:asciiTheme="minorHAnsi" w:eastAsiaTheme="minorEastAsia" w:hAnsiTheme="minorHAnsi" w:cstheme="minorBidi"/>
              <w:noProof/>
              <w:lang w:val="es-CO" w:eastAsia="es-CO"/>
            </w:rPr>
          </w:pPr>
          <w:hyperlink w:anchor="_Toc185576356" w:history="1">
            <w:r w:rsidR="00275714" w:rsidRPr="002C316C">
              <w:rPr>
                <w:rStyle w:val="Hipervnculo"/>
                <w:noProof/>
              </w:rPr>
              <w:t>5.1</w:t>
            </w:r>
            <w:r w:rsidR="00275714">
              <w:rPr>
                <w:rFonts w:asciiTheme="minorHAnsi" w:eastAsiaTheme="minorEastAsia" w:hAnsiTheme="minorHAnsi" w:cstheme="minorBidi"/>
                <w:noProof/>
                <w:lang w:val="es-CO" w:eastAsia="es-CO"/>
              </w:rPr>
              <w:tab/>
            </w:r>
            <w:r w:rsidR="00275714" w:rsidRPr="002C316C">
              <w:rPr>
                <w:rStyle w:val="Hipervnculo"/>
                <w:noProof/>
              </w:rPr>
              <w:t>SISTEMAS</w:t>
            </w:r>
            <w:r w:rsidR="00275714" w:rsidRPr="002C316C">
              <w:rPr>
                <w:rStyle w:val="Hipervnculo"/>
                <w:noProof/>
                <w:spacing w:val="1"/>
              </w:rPr>
              <w:t xml:space="preserve"> </w:t>
            </w:r>
            <w:r w:rsidR="00275714" w:rsidRPr="002C316C">
              <w:rPr>
                <w:rStyle w:val="Hipervnculo"/>
                <w:noProof/>
              </w:rPr>
              <w:t>DRIVE IN [BLOQUE 1] STOR</w:t>
            </w:r>
            <w:r w:rsidR="00275714">
              <w:rPr>
                <w:noProof/>
                <w:webHidden/>
              </w:rPr>
              <w:tab/>
            </w:r>
            <w:r w:rsidR="00275714">
              <w:rPr>
                <w:noProof/>
                <w:webHidden/>
              </w:rPr>
              <w:fldChar w:fldCharType="begin"/>
            </w:r>
            <w:r w:rsidR="00275714">
              <w:rPr>
                <w:noProof/>
                <w:webHidden/>
              </w:rPr>
              <w:instrText xml:space="preserve"> PAGEREF _Toc185576356 \h </w:instrText>
            </w:r>
            <w:r w:rsidR="00275714">
              <w:rPr>
                <w:noProof/>
                <w:webHidden/>
              </w:rPr>
            </w:r>
            <w:r w:rsidR="00275714">
              <w:rPr>
                <w:noProof/>
                <w:webHidden/>
              </w:rPr>
              <w:fldChar w:fldCharType="separate"/>
            </w:r>
            <w:r w:rsidR="00275714">
              <w:rPr>
                <w:noProof/>
                <w:webHidden/>
              </w:rPr>
              <w:t>7</w:t>
            </w:r>
            <w:r w:rsidR="00275714">
              <w:rPr>
                <w:noProof/>
                <w:webHidden/>
              </w:rPr>
              <w:fldChar w:fldCharType="end"/>
            </w:r>
          </w:hyperlink>
        </w:p>
        <w:p w:rsidR="00275714" w:rsidRDefault="003D1D0F">
          <w:pPr>
            <w:pStyle w:val="TDC1"/>
            <w:tabs>
              <w:tab w:val="right" w:leader="dot" w:pos="10670"/>
            </w:tabs>
            <w:rPr>
              <w:rFonts w:asciiTheme="minorHAnsi" w:eastAsiaTheme="minorEastAsia" w:hAnsiTheme="minorHAnsi" w:cstheme="minorBidi"/>
              <w:noProof/>
              <w:lang w:val="es-CO" w:eastAsia="es-CO"/>
            </w:rPr>
          </w:pPr>
          <w:hyperlink w:anchor="_Toc185576357" w:history="1">
            <w:r w:rsidR="00275714" w:rsidRPr="002C316C">
              <w:rPr>
                <w:rStyle w:val="Hipervnculo"/>
                <w:noProof/>
              </w:rPr>
              <w:t>5.2 SISTEMA TIPO DRIVE IN  [BLOQUE 2]</w:t>
            </w:r>
            <w:r w:rsidR="00275714" w:rsidRPr="002C316C">
              <w:rPr>
                <w:rStyle w:val="Hipervnculo"/>
                <w:noProof/>
                <w:spacing w:val="-3"/>
              </w:rPr>
              <w:t xml:space="preserve"> </w:t>
            </w:r>
            <w:r w:rsidR="00275714" w:rsidRPr="002C316C">
              <w:rPr>
                <w:rStyle w:val="Hipervnculo"/>
                <w:noProof/>
              </w:rPr>
              <w:t>STOR</w:t>
            </w:r>
            <w:r w:rsidR="00275714">
              <w:rPr>
                <w:noProof/>
                <w:webHidden/>
              </w:rPr>
              <w:tab/>
            </w:r>
            <w:r w:rsidR="00275714">
              <w:rPr>
                <w:noProof/>
                <w:webHidden/>
              </w:rPr>
              <w:fldChar w:fldCharType="begin"/>
            </w:r>
            <w:r w:rsidR="00275714">
              <w:rPr>
                <w:noProof/>
                <w:webHidden/>
              </w:rPr>
              <w:instrText xml:space="preserve"> PAGEREF _Toc185576357 \h </w:instrText>
            </w:r>
            <w:r w:rsidR="00275714">
              <w:rPr>
                <w:noProof/>
                <w:webHidden/>
              </w:rPr>
            </w:r>
            <w:r w:rsidR="00275714">
              <w:rPr>
                <w:noProof/>
                <w:webHidden/>
              </w:rPr>
              <w:fldChar w:fldCharType="separate"/>
            </w:r>
            <w:r w:rsidR="00275714">
              <w:rPr>
                <w:noProof/>
                <w:webHidden/>
              </w:rPr>
              <w:t>9</w:t>
            </w:r>
            <w:r w:rsidR="00275714">
              <w:rPr>
                <w:noProof/>
                <w:webHidden/>
              </w:rPr>
              <w:fldChar w:fldCharType="end"/>
            </w:r>
          </w:hyperlink>
        </w:p>
        <w:p w:rsidR="00275714" w:rsidRDefault="003D1D0F">
          <w:pPr>
            <w:pStyle w:val="TDC1"/>
            <w:tabs>
              <w:tab w:val="left" w:pos="1320"/>
              <w:tab w:val="right" w:leader="dot" w:pos="10670"/>
            </w:tabs>
            <w:rPr>
              <w:rFonts w:asciiTheme="minorHAnsi" w:eastAsiaTheme="minorEastAsia" w:hAnsiTheme="minorHAnsi" w:cstheme="minorBidi"/>
              <w:noProof/>
              <w:lang w:val="es-CO" w:eastAsia="es-CO"/>
            </w:rPr>
          </w:pPr>
          <w:hyperlink w:anchor="_Toc185576358" w:history="1">
            <w:r w:rsidR="00275714" w:rsidRPr="002C316C">
              <w:rPr>
                <w:rStyle w:val="Hipervnculo"/>
                <w:noProof/>
              </w:rPr>
              <w:t>5.2</w:t>
            </w:r>
            <w:r w:rsidR="00275714">
              <w:rPr>
                <w:rFonts w:asciiTheme="minorHAnsi" w:eastAsiaTheme="minorEastAsia" w:hAnsiTheme="minorHAnsi" w:cstheme="minorBidi"/>
                <w:noProof/>
                <w:lang w:val="es-CO" w:eastAsia="es-CO"/>
              </w:rPr>
              <w:tab/>
            </w:r>
            <w:r w:rsidR="00275714" w:rsidRPr="002C316C">
              <w:rPr>
                <w:rStyle w:val="Hipervnculo"/>
                <w:noProof/>
              </w:rPr>
              <w:t>ESTANTERIA TIPO BERTOLINI [BLOQUE</w:t>
            </w:r>
            <w:r w:rsidR="00275714" w:rsidRPr="002C316C">
              <w:rPr>
                <w:rStyle w:val="Hipervnculo"/>
                <w:noProof/>
                <w:spacing w:val="-1"/>
              </w:rPr>
              <w:t xml:space="preserve"> 3</w:t>
            </w:r>
            <w:r w:rsidR="00275714" w:rsidRPr="002C316C">
              <w:rPr>
                <w:rStyle w:val="Hipervnculo"/>
                <w:noProof/>
              </w:rPr>
              <w:t>]</w:t>
            </w:r>
            <w:r w:rsidR="00275714" w:rsidRPr="002C316C">
              <w:rPr>
                <w:rStyle w:val="Hipervnculo"/>
                <w:noProof/>
                <w:spacing w:val="-3"/>
              </w:rPr>
              <w:t xml:space="preserve"> </w:t>
            </w:r>
            <w:r w:rsidR="00275714" w:rsidRPr="002C316C">
              <w:rPr>
                <w:rStyle w:val="Hipervnculo"/>
                <w:noProof/>
              </w:rPr>
              <w:t>PALLET FLOW</w:t>
            </w:r>
            <w:r w:rsidR="00275714">
              <w:rPr>
                <w:noProof/>
                <w:webHidden/>
              </w:rPr>
              <w:tab/>
            </w:r>
            <w:r w:rsidR="00275714">
              <w:rPr>
                <w:noProof/>
                <w:webHidden/>
              </w:rPr>
              <w:fldChar w:fldCharType="begin"/>
            </w:r>
            <w:r w:rsidR="00275714">
              <w:rPr>
                <w:noProof/>
                <w:webHidden/>
              </w:rPr>
              <w:instrText xml:space="preserve"> PAGEREF _Toc185576358 \h </w:instrText>
            </w:r>
            <w:r w:rsidR="00275714">
              <w:rPr>
                <w:noProof/>
                <w:webHidden/>
              </w:rPr>
            </w:r>
            <w:r w:rsidR="00275714">
              <w:rPr>
                <w:noProof/>
                <w:webHidden/>
              </w:rPr>
              <w:fldChar w:fldCharType="separate"/>
            </w:r>
            <w:r w:rsidR="00275714">
              <w:rPr>
                <w:noProof/>
                <w:webHidden/>
              </w:rPr>
              <w:t>11</w:t>
            </w:r>
            <w:r w:rsidR="00275714">
              <w:rPr>
                <w:noProof/>
                <w:webHidden/>
              </w:rPr>
              <w:fldChar w:fldCharType="end"/>
            </w:r>
          </w:hyperlink>
        </w:p>
        <w:p w:rsidR="00275714" w:rsidRDefault="003D1D0F">
          <w:pPr>
            <w:pStyle w:val="TDC1"/>
            <w:tabs>
              <w:tab w:val="left" w:pos="1139"/>
              <w:tab w:val="right" w:leader="dot" w:pos="10670"/>
            </w:tabs>
            <w:rPr>
              <w:rFonts w:asciiTheme="minorHAnsi" w:eastAsiaTheme="minorEastAsia" w:hAnsiTheme="minorHAnsi" w:cstheme="minorBidi"/>
              <w:noProof/>
              <w:lang w:val="es-CO" w:eastAsia="es-CO"/>
            </w:rPr>
          </w:pPr>
          <w:hyperlink w:anchor="_Toc185576359" w:history="1">
            <w:r w:rsidR="00275714" w:rsidRPr="002C316C">
              <w:rPr>
                <w:rStyle w:val="Hipervnculo"/>
                <w:noProof/>
              </w:rPr>
              <w:t>6</w:t>
            </w:r>
            <w:r w:rsidR="00275714">
              <w:rPr>
                <w:rFonts w:asciiTheme="minorHAnsi" w:eastAsiaTheme="minorEastAsia" w:hAnsiTheme="minorHAnsi" w:cstheme="minorBidi"/>
                <w:noProof/>
                <w:lang w:val="es-CO" w:eastAsia="es-CO"/>
              </w:rPr>
              <w:tab/>
            </w:r>
            <w:r w:rsidR="00275714" w:rsidRPr="002C316C">
              <w:rPr>
                <w:rStyle w:val="Hipervnculo"/>
                <w:noProof/>
              </w:rPr>
              <w:t>ACTIVIDADES DE</w:t>
            </w:r>
            <w:r w:rsidR="00275714" w:rsidRPr="002C316C">
              <w:rPr>
                <w:rStyle w:val="Hipervnculo"/>
                <w:noProof/>
                <w:spacing w:val="1"/>
              </w:rPr>
              <w:t xml:space="preserve"> </w:t>
            </w:r>
            <w:r w:rsidR="00275714" w:rsidRPr="002C316C">
              <w:rPr>
                <w:rStyle w:val="Hipervnculo"/>
                <w:noProof/>
                <w:spacing w:val="-1"/>
              </w:rPr>
              <w:t>MANTENIMIENTO</w:t>
            </w:r>
            <w:r w:rsidR="00275714" w:rsidRPr="002C316C">
              <w:rPr>
                <w:rStyle w:val="Hipervnculo"/>
                <w:noProof/>
                <w:spacing w:val="-5"/>
              </w:rPr>
              <w:t xml:space="preserve"> </w:t>
            </w:r>
            <w:r w:rsidR="00275714" w:rsidRPr="002C316C">
              <w:rPr>
                <w:rStyle w:val="Hipervnculo"/>
                <w:noProof/>
              </w:rPr>
              <w:t>FUTURO</w:t>
            </w:r>
            <w:r w:rsidR="00275714">
              <w:rPr>
                <w:noProof/>
                <w:webHidden/>
              </w:rPr>
              <w:tab/>
            </w:r>
            <w:r w:rsidR="00275714">
              <w:rPr>
                <w:noProof/>
                <w:webHidden/>
              </w:rPr>
              <w:fldChar w:fldCharType="begin"/>
            </w:r>
            <w:r w:rsidR="00275714">
              <w:rPr>
                <w:noProof/>
                <w:webHidden/>
              </w:rPr>
              <w:instrText xml:space="preserve"> PAGEREF _Toc185576359 \h </w:instrText>
            </w:r>
            <w:r w:rsidR="00275714">
              <w:rPr>
                <w:noProof/>
                <w:webHidden/>
              </w:rPr>
            </w:r>
            <w:r w:rsidR="00275714">
              <w:rPr>
                <w:noProof/>
                <w:webHidden/>
              </w:rPr>
              <w:fldChar w:fldCharType="separate"/>
            </w:r>
            <w:r w:rsidR="00275714">
              <w:rPr>
                <w:noProof/>
                <w:webHidden/>
              </w:rPr>
              <w:t>13</w:t>
            </w:r>
            <w:r w:rsidR="00275714">
              <w:rPr>
                <w:noProof/>
                <w:webHidden/>
              </w:rPr>
              <w:fldChar w:fldCharType="end"/>
            </w:r>
          </w:hyperlink>
        </w:p>
        <w:p w:rsidR="007069C2" w:rsidRDefault="007069C2">
          <w:r>
            <w:rPr>
              <w:b/>
              <w:bCs/>
            </w:rPr>
            <w:fldChar w:fldCharType="end"/>
          </w:r>
        </w:p>
      </w:sdtContent>
    </w:sdt>
    <w:p w:rsidR="00253A80" w:rsidRDefault="00253A80">
      <w:pPr>
        <w:pStyle w:val="Textoindependiente"/>
        <w:rPr>
          <w:sz w:val="20"/>
        </w:rPr>
      </w:pPr>
    </w:p>
    <w:p w:rsidR="00253A80" w:rsidRDefault="00253A80">
      <w:pPr>
        <w:pStyle w:val="Textoindependiente"/>
        <w:spacing w:before="5"/>
        <w:rPr>
          <w:sz w:val="13"/>
        </w:rPr>
      </w:pPr>
    </w:p>
    <w:p w:rsidR="00253A80" w:rsidRDefault="00253A80">
      <w:pPr>
        <w:rPr>
          <w:sz w:val="13"/>
        </w:rPr>
        <w:sectPr w:rsidR="00253A80">
          <w:pgSz w:w="12240" w:h="15840"/>
          <w:pgMar w:top="1880" w:right="820" w:bottom="1340" w:left="740" w:header="708" w:footer="1154" w:gutter="0"/>
          <w:cols w:space="720"/>
        </w:sectPr>
      </w:pPr>
    </w:p>
    <w:p w:rsidR="00253A80" w:rsidRDefault="00253A80">
      <w:pPr>
        <w:pStyle w:val="Textoindependiente"/>
        <w:rPr>
          <w:sz w:val="20"/>
        </w:rPr>
      </w:pPr>
    </w:p>
    <w:p w:rsidR="00253A80" w:rsidRDefault="00253A80">
      <w:pPr>
        <w:pStyle w:val="Textoindependiente"/>
        <w:spacing w:before="5"/>
        <w:rPr>
          <w:sz w:val="17"/>
        </w:rPr>
      </w:pPr>
    </w:p>
    <w:p w:rsidR="00253A80" w:rsidRDefault="002037C6">
      <w:pPr>
        <w:pStyle w:val="Ttulo1"/>
        <w:numPr>
          <w:ilvl w:val="0"/>
          <w:numId w:val="2"/>
        </w:numPr>
        <w:tabs>
          <w:tab w:val="left" w:pos="1132"/>
          <w:tab w:val="left" w:pos="1133"/>
        </w:tabs>
        <w:spacing w:before="51"/>
        <w:ind w:right="0" w:hanging="433"/>
      </w:pPr>
      <w:bookmarkStart w:id="2" w:name="1_RESUMEN_GENERAL"/>
      <w:bookmarkStart w:id="3" w:name="_Toc185576351"/>
      <w:bookmarkEnd w:id="2"/>
      <w:r>
        <w:t>RESUMEN</w:t>
      </w:r>
      <w:r>
        <w:rPr>
          <w:spacing w:val="-4"/>
        </w:rPr>
        <w:t xml:space="preserve"> </w:t>
      </w:r>
      <w:r>
        <w:t>GENERAL</w:t>
      </w:r>
      <w:bookmarkEnd w:id="3"/>
    </w:p>
    <w:p w:rsidR="00253A80" w:rsidRDefault="00253A80">
      <w:pPr>
        <w:pStyle w:val="Textoindependiente"/>
        <w:rPr>
          <w:b/>
          <w:sz w:val="24"/>
        </w:rPr>
      </w:pPr>
    </w:p>
    <w:p w:rsidR="00253A80" w:rsidRDefault="002037C6" w:rsidP="00275714">
      <w:pPr>
        <w:ind w:left="700" w:right="609"/>
        <w:jc w:val="both"/>
        <w:rPr>
          <w:sz w:val="24"/>
        </w:rPr>
      </w:pPr>
      <w:r>
        <w:rPr>
          <w:sz w:val="24"/>
        </w:rPr>
        <w:t>Se</w:t>
      </w:r>
      <w:r>
        <w:rPr>
          <w:spacing w:val="1"/>
          <w:sz w:val="24"/>
        </w:rPr>
        <w:t xml:space="preserve"> </w:t>
      </w:r>
      <w:r>
        <w:rPr>
          <w:sz w:val="24"/>
        </w:rPr>
        <w:t>realiza</w:t>
      </w:r>
      <w:r>
        <w:rPr>
          <w:spacing w:val="1"/>
          <w:sz w:val="24"/>
        </w:rPr>
        <w:t xml:space="preserve"> </w:t>
      </w:r>
      <w:r>
        <w:rPr>
          <w:sz w:val="24"/>
        </w:rPr>
        <w:t>el</w:t>
      </w:r>
      <w:r>
        <w:rPr>
          <w:spacing w:val="1"/>
          <w:sz w:val="24"/>
        </w:rPr>
        <w:t xml:space="preserve"> </w:t>
      </w:r>
      <w:r>
        <w:rPr>
          <w:sz w:val="24"/>
        </w:rPr>
        <w:t>recorrido</w:t>
      </w:r>
      <w:r>
        <w:rPr>
          <w:spacing w:val="1"/>
          <w:sz w:val="24"/>
        </w:rPr>
        <w:t xml:space="preserve"> </w:t>
      </w:r>
      <w:r>
        <w:rPr>
          <w:sz w:val="24"/>
        </w:rPr>
        <w:t>para</w:t>
      </w:r>
      <w:r>
        <w:rPr>
          <w:spacing w:val="1"/>
          <w:sz w:val="24"/>
        </w:rPr>
        <w:t xml:space="preserve"> </w:t>
      </w:r>
      <w:r>
        <w:rPr>
          <w:sz w:val="24"/>
        </w:rPr>
        <w:t>verificar</w:t>
      </w:r>
      <w:r>
        <w:rPr>
          <w:spacing w:val="1"/>
          <w:sz w:val="24"/>
        </w:rPr>
        <w:t xml:space="preserve"> </w:t>
      </w:r>
      <w:r>
        <w:rPr>
          <w:sz w:val="24"/>
        </w:rPr>
        <w:t>las</w:t>
      </w:r>
      <w:r>
        <w:rPr>
          <w:spacing w:val="1"/>
          <w:sz w:val="24"/>
        </w:rPr>
        <w:t xml:space="preserve"> </w:t>
      </w:r>
      <w:r>
        <w:rPr>
          <w:sz w:val="24"/>
        </w:rPr>
        <w:t>condiciones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estructura</w:t>
      </w:r>
      <w:r>
        <w:rPr>
          <w:spacing w:val="1"/>
          <w:sz w:val="24"/>
        </w:rPr>
        <w:t xml:space="preserve"> </w:t>
      </w:r>
      <w:r>
        <w:rPr>
          <w:sz w:val="24"/>
        </w:rPr>
        <w:t>después</w:t>
      </w:r>
      <w:r>
        <w:rPr>
          <w:spacing w:val="1"/>
          <w:sz w:val="24"/>
        </w:rPr>
        <w:t xml:space="preserve"> </w:t>
      </w:r>
      <w:r>
        <w:rPr>
          <w:sz w:val="24"/>
        </w:rPr>
        <w:t>del</w:t>
      </w:r>
      <w:r>
        <w:rPr>
          <w:spacing w:val="1"/>
          <w:sz w:val="24"/>
        </w:rPr>
        <w:t xml:space="preserve"> </w:t>
      </w:r>
      <w:r>
        <w:rPr>
          <w:sz w:val="24"/>
        </w:rPr>
        <w:t>último</w:t>
      </w:r>
      <w:r>
        <w:rPr>
          <w:spacing w:val="1"/>
          <w:sz w:val="24"/>
        </w:rPr>
        <w:t xml:space="preserve"> </w:t>
      </w:r>
      <w:r>
        <w:rPr>
          <w:sz w:val="24"/>
        </w:rPr>
        <w:t xml:space="preserve">diagnóstico realizado el día </w:t>
      </w:r>
      <w:r w:rsidR="00C97D9E">
        <w:rPr>
          <w:sz w:val="24"/>
        </w:rPr>
        <w:t>14</w:t>
      </w:r>
      <w:r>
        <w:rPr>
          <w:sz w:val="24"/>
        </w:rPr>
        <w:t xml:space="preserve"> de</w:t>
      </w:r>
      <w:r w:rsidR="00C97D9E">
        <w:rPr>
          <w:sz w:val="24"/>
        </w:rPr>
        <w:t xml:space="preserve"> abril</w:t>
      </w:r>
      <w:r>
        <w:rPr>
          <w:sz w:val="24"/>
        </w:rPr>
        <w:t xml:space="preserve"> de 2023. Se revisa adicionalmente el inventario de</w:t>
      </w:r>
      <w:r>
        <w:rPr>
          <w:spacing w:val="1"/>
          <w:sz w:val="24"/>
        </w:rPr>
        <w:t xml:space="preserve"> </w:t>
      </w:r>
      <w:r>
        <w:rPr>
          <w:sz w:val="24"/>
        </w:rPr>
        <w:t>piezas</w:t>
      </w:r>
      <w:r>
        <w:rPr>
          <w:spacing w:val="-5"/>
          <w:sz w:val="24"/>
        </w:rPr>
        <w:t xml:space="preserve"> </w:t>
      </w:r>
      <w:r>
        <w:rPr>
          <w:sz w:val="24"/>
        </w:rPr>
        <w:t>disponibles</w:t>
      </w:r>
      <w:r>
        <w:rPr>
          <w:spacing w:val="-3"/>
          <w:sz w:val="24"/>
        </w:rPr>
        <w:t xml:space="preserve"> </w:t>
      </w:r>
      <w:r>
        <w:rPr>
          <w:sz w:val="24"/>
        </w:rPr>
        <w:t>en</w:t>
      </w:r>
      <w:r>
        <w:rPr>
          <w:spacing w:val="-2"/>
          <w:sz w:val="24"/>
        </w:rPr>
        <w:t xml:space="preserve"> </w:t>
      </w:r>
      <w:r>
        <w:rPr>
          <w:sz w:val="24"/>
        </w:rPr>
        <w:t>el</w:t>
      </w:r>
      <w:r>
        <w:rPr>
          <w:spacing w:val="-3"/>
          <w:sz w:val="24"/>
        </w:rPr>
        <w:t xml:space="preserve"> </w:t>
      </w:r>
      <w:r>
        <w:rPr>
          <w:sz w:val="24"/>
        </w:rPr>
        <w:t>almacén</w:t>
      </w:r>
      <w:r>
        <w:rPr>
          <w:spacing w:val="-1"/>
          <w:sz w:val="24"/>
        </w:rPr>
        <w:t xml:space="preserve"> </w:t>
      </w:r>
      <w:r>
        <w:rPr>
          <w:sz w:val="24"/>
        </w:rPr>
        <w:t>para</w:t>
      </w:r>
      <w:r>
        <w:rPr>
          <w:spacing w:val="-3"/>
          <w:sz w:val="24"/>
        </w:rPr>
        <w:t xml:space="preserve"> </w:t>
      </w:r>
      <w:r>
        <w:rPr>
          <w:sz w:val="24"/>
        </w:rPr>
        <w:t>proyectar</w:t>
      </w:r>
      <w:r>
        <w:rPr>
          <w:spacing w:val="-3"/>
          <w:sz w:val="24"/>
        </w:rPr>
        <w:t xml:space="preserve"> </w:t>
      </w:r>
      <w:r>
        <w:rPr>
          <w:sz w:val="24"/>
        </w:rPr>
        <w:t>los tiempos y</w:t>
      </w:r>
      <w:r>
        <w:rPr>
          <w:spacing w:val="-4"/>
          <w:sz w:val="24"/>
        </w:rPr>
        <w:t xml:space="preserve"> </w:t>
      </w:r>
      <w:r>
        <w:rPr>
          <w:sz w:val="24"/>
        </w:rPr>
        <w:t>actividades</w:t>
      </w:r>
      <w:r>
        <w:rPr>
          <w:spacing w:val="-4"/>
          <w:sz w:val="24"/>
        </w:rPr>
        <w:t xml:space="preserve"> </w:t>
      </w:r>
      <w:r>
        <w:rPr>
          <w:sz w:val="24"/>
        </w:rPr>
        <w:t>a</w:t>
      </w:r>
      <w:r>
        <w:rPr>
          <w:spacing w:val="-3"/>
          <w:sz w:val="24"/>
        </w:rPr>
        <w:t xml:space="preserve"> </w:t>
      </w:r>
      <w:r>
        <w:rPr>
          <w:sz w:val="24"/>
        </w:rPr>
        <w:t>desarrollar.</w:t>
      </w:r>
    </w:p>
    <w:p w:rsidR="00253A80" w:rsidRDefault="00253A80" w:rsidP="00275714">
      <w:pPr>
        <w:pStyle w:val="Textoindependiente"/>
        <w:spacing w:before="11"/>
        <w:jc w:val="both"/>
        <w:rPr>
          <w:sz w:val="23"/>
        </w:rPr>
      </w:pPr>
    </w:p>
    <w:p w:rsidR="00253A80" w:rsidRDefault="002037C6" w:rsidP="00275714">
      <w:pPr>
        <w:spacing w:before="1"/>
        <w:ind w:left="700" w:right="619"/>
        <w:jc w:val="both"/>
        <w:rPr>
          <w:sz w:val="24"/>
        </w:rPr>
      </w:pPr>
      <w:r>
        <w:rPr>
          <w:sz w:val="24"/>
        </w:rPr>
        <w:t>A continuación, se relacionan los diferentes sistemas de almacenamiento con los que cuenta la</w:t>
      </w:r>
      <w:r>
        <w:rPr>
          <w:spacing w:val="1"/>
          <w:sz w:val="24"/>
        </w:rPr>
        <w:t xml:space="preserve"> </w:t>
      </w:r>
      <w:r>
        <w:rPr>
          <w:sz w:val="24"/>
        </w:rPr>
        <w:t>locación.</w:t>
      </w:r>
    </w:p>
    <w:p w:rsidR="00253A80" w:rsidRDefault="00253A80">
      <w:pPr>
        <w:pStyle w:val="Textoindependiente"/>
        <w:spacing w:before="2"/>
        <w:rPr>
          <w:sz w:val="24"/>
        </w:rPr>
      </w:pPr>
    </w:p>
    <w:p w:rsidR="00253A80" w:rsidRDefault="002037C6">
      <w:pPr>
        <w:tabs>
          <w:tab w:val="left" w:pos="3708"/>
        </w:tabs>
        <w:ind w:left="2649"/>
        <w:rPr>
          <w:b/>
        </w:rPr>
      </w:pPr>
      <w:r>
        <w:rPr>
          <w:b/>
        </w:rPr>
        <w:t>Tabla</w:t>
      </w:r>
      <w:r>
        <w:rPr>
          <w:b/>
          <w:spacing w:val="-3"/>
        </w:rPr>
        <w:t xml:space="preserve"> </w:t>
      </w:r>
      <w:r>
        <w:rPr>
          <w:b/>
        </w:rPr>
        <w:t>1.</w:t>
      </w:r>
      <w:r>
        <w:rPr>
          <w:b/>
        </w:rPr>
        <w:tab/>
        <w:t>Tabla</w:t>
      </w:r>
      <w:r>
        <w:rPr>
          <w:b/>
          <w:spacing w:val="-5"/>
        </w:rPr>
        <w:t xml:space="preserve"> </w:t>
      </w:r>
      <w:r>
        <w:rPr>
          <w:b/>
        </w:rPr>
        <w:t>de</w:t>
      </w:r>
      <w:r>
        <w:rPr>
          <w:b/>
          <w:spacing w:val="-4"/>
        </w:rPr>
        <w:t xml:space="preserve"> </w:t>
      </w:r>
      <w:r>
        <w:rPr>
          <w:b/>
        </w:rPr>
        <w:t>sistemas</w:t>
      </w:r>
      <w:r>
        <w:rPr>
          <w:b/>
          <w:spacing w:val="-2"/>
        </w:rPr>
        <w:t xml:space="preserve"> </w:t>
      </w:r>
      <w:r>
        <w:rPr>
          <w:b/>
        </w:rPr>
        <w:t>de</w:t>
      </w:r>
      <w:r>
        <w:rPr>
          <w:b/>
          <w:spacing w:val="-5"/>
        </w:rPr>
        <w:t xml:space="preserve"> </w:t>
      </w:r>
      <w:r>
        <w:rPr>
          <w:b/>
        </w:rPr>
        <w:t>almacenamiento</w:t>
      </w:r>
      <w:r>
        <w:rPr>
          <w:b/>
          <w:spacing w:val="-3"/>
        </w:rPr>
        <w:t xml:space="preserve"> </w:t>
      </w:r>
      <w:r>
        <w:rPr>
          <w:b/>
        </w:rPr>
        <w:t>de</w:t>
      </w:r>
      <w:r>
        <w:rPr>
          <w:b/>
          <w:spacing w:val="-5"/>
        </w:rPr>
        <w:t xml:space="preserve"> </w:t>
      </w:r>
      <w:r>
        <w:rPr>
          <w:b/>
        </w:rPr>
        <w:t>la</w:t>
      </w:r>
      <w:r>
        <w:rPr>
          <w:b/>
          <w:spacing w:val="-7"/>
        </w:rPr>
        <w:t xml:space="preserve"> </w:t>
      </w:r>
      <w:r>
        <w:rPr>
          <w:b/>
        </w:rPr>
        <w:t>locación</w:t>
      </w:r>
    </w:p>
    <w:p w:rsidR="00253A80" w:rsidRDefault="00675E0A">
      <w:pPr>
        <w:pStyle w:val="Textoindependiente"/>
        <w:spacing w:before="11"/>
        <w:rPr>
          <w:b/>
          <w:sz w:val="10"/>
        </w:rPr>
      </w:pPr>
      <w:r>
        <w:rPr>
          <w:noProof/>
          <w:lang w:val="es-CO" w:eastAsia="es-CO"/>
        </w:rPr>
        <w:drawing>
          <wp:anchor distT="0" distB="0" distL="0" distR="0" simplePos="0" relativeHeight="487016960" behindDoc="1" locked="0" layoutInCell="1" allowOverlap="1">
            <wp:simplePos x="0" y="0"/>
            <wp:positionH relativeFrom="margin">
              <wp:posOffset>1507490</wp:posOffset>
            </wp:positionH>
            <wp:positionV relativeFrom="paragraph">
              <wp:posOffset>1159510</wp:posOffset>
            </wp:positionV>
            <wp:extent cx="3901821" cy="622935"/>
            <wp:effectExtent l="0" t="0" r="381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3901821" cy="622935"/>
                    </a:xfrm>
                    <a:prstGeom prst="rect">
                      <a:avLst/>
                    </a:prstGeom>
                  </pic:spPr>
                </pic:pic>
              </a:graphicData>
            </a:graphic>
          </wp:anchor>
        </w:drawing>
      </w:r>
      <w:r w:rsidR="003357F7">
        <w:rPr>
          <w:noProof/>
          <w:lang w:val="es-CO" w:eastAsia="es-CO"/>
        </w:rPr>
        <mc:AlternateContent>
          <mc:Choice Requires="wps">
            <w:drawing>
              <wp:anchor distT="0" distB="0" distL="114300" distR="114300" simplePos="0" relativeHeight="15730688" behindDoc="0" locked="0" layoutInCell="1" allowOverlap="1">
                <wp:simplePos x="0" y="0"/>
                <wp:positionH relativeFrom="page">
                  <wp:posOffset>609545</wp:posOffset>
                </wp:positionH>
                <wp:positionV relativeFrom="paragraph">
                  <wp:posOffset>5374060</wp:posOffset>
                </wp:positionV>
                <wp:extent cx="234950" cy="417195"/>
                <wp:effectExtent l="0" t="0" r="0" b="0"/>
                <wp:wrapNone/>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3</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8pt;margin-top:423.15pt;width:18.5pt;height:32.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" filled="f" stroked="f">
                <v:textbox style="layout-flow:vertical;mso-layout-flow-alt:bottom-to-top" inset="0,0,0,0">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3</w:t>
                      </w:r>
                    </w:p>
                  </w:txbxContent>
                </v:textbox>
                <w10:wrap anchorx="page"/>
              </v:shape>
            </w:pict>
          </mc:Fallback>
        </mc:AlternateContent>
      </w:r>
    </w:p>
    <w:tbl>
      <w:tblPr>
        <w:tblStyle w:val="TableNormal"/>
        <w:tblW w:w="0" w:type="auto"/>
        <w:tblInd w:w="650" w:type="dxa"/>
        <w:tblBorders>
          <w:top w:val="single" w:sz="4" w:space="0" w:color="48ACC5"/>
          <w:left w:val="single" w:sz="4" w:space="0" w:color="48ACC5"/>
          <w:bottom w:val="single" w:sz="4" w:space="0" w:color="48ACC5"/>
          <w:right w:val="single" w:sz="4" w:space="0" w:color="48ACC5"/>
          <w:insideH w:val="single" w:sz="4" w:space="0" w:color="48ACC5"/>
          <w:insideV w:val="single" w:sz="4" w:space="0" w:color="48ACC5"/>
        </w:tblBorders>
        <w:tblLayout w:type="fixed"/>
        <w:tblLook w:val="01E0" w:firstRow="1" w:lastRow="1" w:firstColumn="1" w:lastColumn="1" w:noHBand="0" w:noVBand="0"/>
      </w:tblPr>
      <w:tblGrid>
        <w:gridCol w:w="1767"/>
        <w:gridCol w:w="1451"/>
        <w:gridCol w:w="742"/>
        <w:gridCol w:w="850"/>
        <w:gridCol w:w="846"/>
        <w:gridCol w:w="1051"/>
        <w:gridCol w:w="774"/>
        <w:gridCol w:w="1017"/>
        <w:gridCol w:w="1426"/>
      </w:tblGrid>
      <w:tr w:rsidR="00253A80">
        <w:trPr>
          <w:trHeight w:val="486"/>
        </w:trPr>
        <w:tc>
          <w:tcPr>
            <w:tcW w:w="1767" w:type="dxa"/>
            <w:tcBorders>
              <w:top w:val="nil"/>
              <w:left w:val="nil"/>
              <w:bottom w:val="nil"/>
              <w:right w:val="nil"/>
            </w:tcBorders>
            <w:shd w:val="clear" w:color="auto" w:fill="48ACC5"/>
          </w:tcPr>
          <w:p w:rsidR="00253A80" w:rsidRDefault="002037C6">
            <w:pPr>
              <w:pStyle w:val="TableParagraph"/>
              <w:spacing w:before="8"/>
              <w:ind w:left="773" w:right="678"/>
              <w:rPr>
                <w:b/>
                <w:sz w:val="14"/>
              </w:rPr>
            </w:pPr>
            <w:r>
              <w:rPr>
                <w:b/>
                <w:sz w:val="14"/>
              </w:rPr>
              <w:t>TIPO</w:t>
            </w:r>
          </w:p>
        </w:tc>
        <w:tc>
          <w:tcPr>
            <w:tcW w:w="1451" w:type="dxa"/>
            <w:tcBorders>
              <w:top w:val="nil"/>
              <w:left w:val="nil"/>
              <w:bottom w:val="nil"/>
              <w:right w:val="nil"/>
            </w:tcBorders>
            <w:shd w:val="clear" w:color="auto" w:fill="48ACC5"/>
          </w:tcPr>
          <w:p w:rsidR="00253A80" w:rsidRDefault="002037C6">
            <w:pPr>
              <w:pStyle w:val="TableParagraph"/>
              <w:spacing w:before="8"/>
              <w:ind w:right="302"/>
              <w:jc w:val="right"/>
              <w:rPr>
                <w:b/>
                <w:sz w:val="14"/>
              </w:rPr>
            </w:pPr>
            <w:r>
              <w:rPr>
                <w:b/>
                <w:sz w:val="14"/>
              </w:rPr>
              <w:t>FABRICANTE</w:t>
            </w:r>
          </w:p>
        </w:tc>
        <w:tc>
          <w:tcPr>
            <w:tcW w:w="742" w:type="dxa"/>
            <w:tcBorders>
              <w:top w:val="nil"/>
              <w:left w:val="nil"/>
              <w:bottom w:val="nil"/>
              <w:right w:val="nil"/>
            </w:tcBorders>
            <w:shd w:val="clear" w:color="auto" w:fill="48ACC5"/>
          </w:tcPr>
          <w:p w:rsidR="00253A80" w:rsidRDefault="002037C6">
            <w:pPr>
              <w:pStyle w:val="TableParagraph"/>
              <w:spacing w:before="8"/>
              <w:ind w:left="324"/>
              <w:jc w:val="left"/>
              <w:rPr>
                <w:b/>
                <w:sz w:val="14"/>
              </w:rPr>
            </w:pPr>
            <w:r>
              <w:rPr>
                <w:b/>
                <w:sz w:val="14"/>
              </w:rPr>
              <w:t>BQ</w:t>
            </w:r>
          </w:p>
        </w:tc>
        <w:tc>
          <w:tcPr>
            <w:tcW w:w="850" w:type="dxa"/>
            <w:tcBorders>
              <w:top w:val="nil"/>
              <w:left w:val="nil"/>
              <w:bottom w:val="nil"/>
              <w:right w:val="nil"/>
            </w:tcBorders>
            <w:shd w:val="clear" w:color="auto" w:fill="48ACC5"/>
          </w:tcPr>
          <w:p w:rsidR="00253A80" w:rsidRDefault="002037C6">
            <w:pPr>
              <w:pStyle w:val="TableParagraph"/>
              <w:spacing w:before="8"/>
              <w:ind w:left="219" w:right="178"/>
              <w:rPr>
                <w:b/>
                <w:sz w:val="14"/>
              </w:rPr>
            </w:pPr>
            <w:r>
              <w:rPr>
                <w:b/>
                <w:sz w:val="14"/>
              </w:rPr>
              <w:t>CALLES</w:t>
            </w:r>
          </w:p>
        </w:tc>
        <w:tc>
          <w:tcPr>
            <w:tcW w:w="846" w:type="dxa"/>
            <w:tcBorders>
              <w:top w:val="nil"/>
              <w:left w:val="nil"/>
              <w:bottom w:val="nil"/>
              <w:right w:val="nil"/>
            </w:tcBorders>
            <w:shd w:val="clear" w:color="auto" w:fill="48ACC5"/>
          </w:tcPr>
          <w:p w:rsidR="00253A80" w:rsidRDefault="002037C6">
            <w:pPr>
              <w:pStyle w:val="TableParagraph"/>
              <w:spacing w:before="8"/>
              <w:ind w:left="185" w:right="145"/>
              <w:rPr>
                <w:b/>
                <w:sz w:val="14"/>
              </w:rPr>
            </w:pPr>
            <w:r>
              <w:rPr>
                <w:b/>
                <w:sz w:val="14"/>
              </w:rPr>
              <w:t>NIVELES</w:t>
            </w:r>
          </w:p>
        </w:tc>
        <w:tc>
          <w:tcPr>
            <w:tcW w:w="1051" w:type="dxa"/>
            <w:tcBorders>
              <w:top w:val="nil"/>
              <w:left w:val="nil"/>
              <w:bottom w:val="nil"/>
              <w:right w:val="nil"/>
            </w:tcBorders>
            <w:shd w:val="clear" w:color="auto" w:fill="48ACC5"/>
          </w:tcPr>
          <w:p w:rsidR="00253A80" w:rsidRDefault="002037C6">
            <w:pPr>
              <w:pStyle w:val="TableParagraph"/>
              <w:spacing w:before="8"/>
              <w:ind w:left="215" w:right="161" w:hanging="41"/>
              <w:jc w:val="left"/>
              <w:rPr>
                <w:b/>
                <w:sz w:val="14"/>
              </w:rPr>
            </w:pPr>
            <w:r>
              <w:rPr>
                <w:b/>
                <w:spacing w:val="-1"/>
                <w:sz w:val="14"/>
              </w:rPr>
              <w:t>POSICIONES</w:t>
            </w:r>
            <w:r>
              <w:rPr>
                <w:b/>
                <w:spacing w:val="-29"/>
                <w:sz w:val="14"/>
              </w:rPr>
              <w:t xml:space="preserve"> </w:t>
            </w:r>
            <w:r>
              <w:rPr>
                <w:b/>
                <w:spacing w:val="-1"/>
                <w:sz w:val="14"/>
              </w:rPr>
              <w:t>DE</w:t>
            </w:r>
            <w:r>
              <w:rPr>
                <w:b/>
                <w:spacing w:val="-9"/>
                <w:sz w:val="14"/>
              </w:rPr>
              <w:t xml:space="preserve"> </w:t>
            </w:r>
            <w:r>
              <w:rPr>
                <w:b/>
                <w:spacing w:val="-1"/>
                <w:sz w:val="14"/>
              </w:rPr>
              <w:t>FONDO</w:t>
            </w:r>
          </w:p>
        </w:tc>
        <w:tc>
          <w:tcPr>
            <w:tcW w:w="774" w:type="dxa"/>
            <w:tcBorders>
              <w:top w:val="nil"/>
              <w:left w:val="nil"/>
              <w:bottom w:val="nil"/>
              <w:right w:val="nil"/>
            </w:tcBorders>
            <w:shd w:val="clear" w:color="auto" w:fill="48ACC5"/>
          </w:tcPr>
          <w:p w:rsidR="00253A80" w:rsidRDefault="002037C6">
            <w:pPr>
              <w:pStyle w:val="TableParagraph"/>
              <w:spacing w:before="8"/>
              <w:ind w:left="167" w:right="157"/>
              <w:rPr>
                <w:b/>
                <w:sz w:val="14"/>
              </w:rPr>
            </w:pPr>
            <w:r>
              <w:rPr>
                <w:b/>
                <w:sz w:val="14"/>
              </w:rPr>
              <w:t>LINEAS</w:t>
            </w:r>
          </w:p>
        </w:tc>
        <w:tc>
          <w:tcPr>
            <w:tcW w:w="1017" w:type="dxa"/>
            <w:tcBorders>
              <w:top w:val="nil"/>
              <w:left w:val="nil"/>
              <w:bottom w:val="nil"/>
              <w:right w:val="nil"/>
            </w:tcBorders>
            <w:shd w:val="clear" w:color="auto" w:fill="48ACC5"/>
          </w:tcPr>
          <w:p w:rsidR="00253A80" w:rsidRDefault="002037C6">
            <w:pPr>
              <w:pStyle w:val="TableParagraph"/>
              <w:spacing w:before="8"/>
              <w:ind w:left="167" w:right="104"/>
              <w:rPr>
                <w:b/>
                <w:sz w:val="14"/>
              </w:rPr>
            </w:pPr>
            <w:r>
              <w:rPr>
                <w:b/>
                <w:sz w:val="14"/>
              </w:rPr>
              <w:t>POSICIONES</w:t>
            </w:r>
          </w:p>
        </w:tc>
        <w:tc>
          <w:tcPr>
            <w:tcW w:w="1426" w:type="dxa"/>
            <w:tcBorders>
              <w:top w:val="nil"/>
              <w:left w:val="nil"/>
              <w:bottom w:val="nil"/>
              <w:right w:val="nil"/>
            </w:tcBorders>
            <w:shd w:val="clear" w:color="auto" w:fill="48ACC5"/>
          </w:tcPr>
          <w:p w:rsidR="00253A80" w:rsidRDefault="002037C6">
            <w:pPr>
              <w:pStyle w:val="TableParagraph"/>
              <w:spacing w:before="8"/>
              <w:ind w:left="136" w:right="398" w:firstLine="14"/>
              <w:jc w:val="left"/>
              <w:rPr>
                <w:b/>
                <w:sz w:val="14"/>
              </w:rPr>
            </w:pPr>
            <w:r>
              <w:rPr>
                <w:b/>
                <w:spacing w:val="-2"/>
                <w:sz w:val="14"/>
              </w:rPr>
              <w:t xml:space="preserve">CAPACIDAD </w:t>
            </w:r>
            <w:r>
              <w:rPr>
                <w:b/>
                <w:spacing w:val="-1"/>
                <w:sz w:val="14"/>
              </w:rPr>
              <w:t>DE</w:t>
            </w:r>
            <w:r>
              <w:rPr>
                <w:b/>
                <w:spacing w:val="-29"/>
                <w:sz w:val="14"/>
              </w:rPr>
              <w:t xml:space="preserve"> </w:t>
            </w:r>
            <w:r>
              <w:rPr>
                <w:b/>
                <w:w w:val="95"/>
                <w:sz w:val="14"/>
              </w:rPr>
              <w:t>CARGA</w:t>
            </w:r>
            <w:r>
              <w:rPr>
                <w:b/>
                <w:spacing w:val="-1"/>
                <w:w w:val="95"/>
                <w:sz w:val="14"/>
              </w:rPr>
              <w:t xml:space="preserve"> </w:t>
            </w:r>
            <w:r>
              <w:rPr>
                <w:b/>
                <w:w w:val="95"/>
                <w:sz w:val="14"/>
              </w:rPr>
              <w:t>KG/POS</w:t>
            </w:r>
          </w:p>
        </w:tc>
      </w:tr>
      <w:tr w:rsidR="00D71A7F">
        <w:trPr>
          <w:trHeight w:val="301"/>
        </w:trPr>
        <w:tc>
          <w:tcPr>
            <w:tcW w:w="1767" w:type="dxa"/>
            <w:tcBorders>
              <w:right w:val="nil"/>
            </w:tcBorders>
          </w:tcPr>
          <w:p w:rsidR="00D71A7F" w:rsidRPr="00D71A7F" w:rsidRDefault="00C02160" w:rsidP="00D71A7F">
            <w:pPr>
              <w:pStyle w:val="Default"/>
              <w:jc w:val="center"/>
              <w:rPr>
                <w:b/>
                <w:sz w:val="20"/>
                <w:szCs w:val="14"/>
              </w:rPr>
            </w:pPr>
            <w:r>
              <w:rPr>
                <w:b/>
                <w:bCs/>
                <w:sz w:val="20"/>
                <w:szCs w:val="14"/>
              </w:rPr>
              <w:t>DRIVE IN</w:t>
            </w:r>
          </w:p>
        </w:tc>
        <w:tc>
          <w:tcPr>
            <w:tcW w:w="1451" w:type="dxa"/>
            <w:tcBorders>
              <w:left w:val="nil"/>
              <w:right w:val="nil"/>
            </w:tcBorders>
          </w:tcPr>
          <w:p w:rsidR="00D71A7F" w:rsidRPr="00D71A7F" w:rsidRDefault="00BA6AA2" w:rsidP="00D71A7F">
            <w:pPr>
              <w:pStyle w:val="Default"/>
              <w:jc w:val="center"/>
              <w:rPr>
                <w:b/>
                <w:sz w:val="20"/>
                <w:szCs w:val="14"/>
              </w:rPr>
            </w:pPr>
            <w:r>
              <w:rPr>
                <w:b/>
                <w:sz w:val="20"/>
                <w:szCs w:val="14"/>
              </w:rPr>
              <w:t>STOR</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1</w:t>
            </w:r>
          </w:p>
        </w:tc>
        <w:tc>
          <w:tcPr>
            <w:tcW w:w="850" w:type="dxa"/>
            <w:tcBorders>
              <w:left w:val="nil"/>
              <w:right w:val="nil"/>
            </w:tcBorders>
          </w:tcPr>
          <w:p w:rsidR="00D71A7F" w:rsidRPr="00D71A7F" w:rsidRDefault="00275714" w:rsidP="00D71A7F">
            <w:pPr>
              <w:pStyle w:val="Default"/>
              <w:jc w:val="center"/>
              <w:rPr>
                <w:b/>
                <w:sz w:val="20"/>
                <w:szCs w:val="14"/>
              </w:rPr>
            </w:pPr>
            <w:r>
              <w:rPr>
                <w:b/>
                <w:sz w:val="20"/>
                <w:szCs w:val="14"/>
              </w:rPr>
              <w:t>22</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275714" w:rsidP="00D71A7F">
            <w:pPr>
              <w:pStyle w:val="Default"/>
              <w:jc w:val="center"/>
              <w:rPr>
                <w:b/>
                <w:sz w:val="20"/>
                <w:szCs w:val="14"/>
              </w:rPr>
            </w:pPr>
            <w:r>
              <w:rPr>
                <w:b/>
                <w:sz w:val="20"/>
                <w:szCs w:val="14"/>
              </w:rPr>
              <w:t>3</w:t>
            </w:r>
          </w:p>
        </w:tc>
        <w:tc>
          <w:tcPr>
            <w:tcW w:w="774" w:type="dxa"/>
            <w:tcBorders>
              <w:left w:val="nil"/>
              <w:right w:val="nil"/>
            </w:tcBorders>
          </w:tcPr>
          <w:p w:rsidR="00D71A7F" w:rsidRPr="00D71A7F" w:rsidRDefault="00275714" w:rsidP="00D71A7F">
            <w:pPr>
              <w:pStyle w:val="Default"/>
              <w:jc w:val="center"/>
              <w:rPr>
                <w:b/>
                <w:sz w:val="20"/>
                <w:szCs w:val="14"/>
              </w:rPr>
            </w:pPr>
            <w:r>
              <w:rPr>
                <w:b/>
                <w:sz w:val="20"/>
                <w:szCs w:val="14"/>
              </w:rPr>
              <w:t>23</w:t>
            </w:r>
          </w:p>
        </w:tc>
        <w:tc>
          <w:tcPr>
            <w:tcW w:w="1017" w:type="dxa"/>
            <w:tcBorders>
              <w:left w:val="nil"/>
              <w:right w:val="nil"/>
            </w:tcBorders>
          </w:tcPr>
          <w:p w:rsidR="00D71A7F" w:rsidRPr="00D71A7F" w:rsidRDefault="00275714" w:rsidP="00D71A7F">
            <w:pPr>
              <w:pStyle w:val="Default"/>
              <w:jc w:val="center"/>
              <w:rPr>
                <w:b/>
                <w:sz w:val="20"/>
                <w:szCs w:val="14"/>
              </w:rPr>
            </w:pPr>
            <w:r>
              <w:rPr>
                <w:b/>
                <w:sz w:val="20"/>
                <w:szCs w:val="14"/>
              </w:rPr>
              <w:t>198</w:t>
            </w:r>
          </w:p>
        </w:tc>
        <w:tc>
          <w:tcPr>
            <w:tcW w:w="1426" w:type="dxa"/>
            <w:tcBorders>
              <w:left w:val="nil"/>
            </w:tcBorders>
          </w:tcPr>
          <w:p w:rsidR="00D71A7F" w:rsidRPr="00D71A7F" w:rsidRDefault="00D71A7F" w:rsidP="00D71A7F">
            <w:pPr>
              <w:pStyle w:val="Default"/>
              <w:jc w:val="center"/>
              <w:rPr>
                <w:b/>
                <w:sz w:val="20"/>
                <w:szCs w:val="14"/>
              </w:rPr>
            </w:pPr>
            <w:r w:rsidRPr="00D71A7F">
              <w:rPr>
                <w:b/>
                <w:sz w:val="20"/>
                <w:szCs w:val="14"/>
              </w:rPr>
              <w:t>1500</w:t>
            </w:r>
          </w:p>
        </w:tc>
      </w:tr>
      <w:tr w:rsidR="00D71A7F">
        <w:trPr>
          <w:trHeight w:val="311"/>
        </w:trPr>
        <w:tc>
          <w:tcPr>
            <w:tcW w:w="1767" w:type="dxa"/>
            <w:tcBorders>
              <w:right w:val="nil"/>
            </w:tcBorders>
          </w:tcPr>
          <w:p w:rsidR="00D71A7F" w:rsidRPr="00D71A7F" w:rsidRDefault="00C02160" w:rsidP="00D71A7F">
            <w:pPr>
              <w:pStyle w:val="Default"/>
              <w:jc w:val="center"/>
              <w:rPr>
                <w:b/>
                <w:sz w:val="20"/>
                <w:szCs w:val="14"/>
              </w:rPr>
            </w:pPr>
            <w:r>
              <w:rPr>
                <w:b/>
                <w:bCs/>
                <w:sz w:val="20"/>
                <w:szCs w:val="14"/>
              </w:rPr>
              <w:t>DRIVE IN</w:t>
            </w:r>
          </w:p>
        </w:tc>
        <w:tc>
          <w:tcPr>
            <w:tcW w:w="1451" w:type="dxa"/>
            <w:tcBorders>
              <w:left w:val="nil"/>
              <w:right w:val="nil"/>
            </w:tcBorders>
          </w:tcPr>
          <w:p w:rsidR="00D71A7F" w:rsidRPr="00D71A7F" w:rsidRDefault="00C02160" w:rsidP="00D71A7F">
            <w:pPr>
              <w:pStyle w:val="Default"/>
              <w:jc w:val="center"/>
              <w:rPr>
                <w:b/>
                <w:sz w:val="20"/>
                <w:szCs w:val="14"/>
              </w:rPr>
            </w:pPr>
            <w:r w:rsidRPr="00D71A7F">
              <w:rPr>
                <w:b/>
                <w:sz w:val="20"/>
                <w:szCs w:val="14"/>
              </w:rPr>
              <w:t>STOR</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2</w:t>
            </w:r>
          </w:p>
        </w:tc>
        <w:tc>
          <w:tcPr>
            <w:tcW w:w="850" w:type="dxa"/>
            <w:tcBorders>
              <w:left w:val="nil"/>
              <w:right w:val="nil"/>
            </w:tcBorders>
          </w:tcPr>
          <w:p w:rsidR="00D71A7F" w:rsidRPr="00D71A7F" w:rsidRDefault="00275714" w:rsidP="00D71A7F">
            <w:pPr>
              <w:pStyle w:val="Default"/>
              <w:jc w:val="center"/>
              <w:rPr>
                <w:b/>
                <w:sz w:val="20"/>
                <w:szCs w:val="14"/>
              </w:rPr>
            </w:pPr>
            <w:r>
              <w:rPr>
                <w:b/>
                <w:sz w:val="20"/>
                <w:szCs w:val="14"/>
              </w:rPr>
              <w:t>21</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275714" w:rsidP="00D71A7F">
            <w:pPr>
              <w:pStyle w:val="Default"/>
              <w:jc w:val="center"/>
              <w:rPr>
                <w:b/>
                <w:sz w:val="20"/>
                <w:szCs w:val="14"/>
              </w:rPr>
            </w:pPr>
            <w:r>
              <w:rPr>
                <w:b/>
                <w:sz w:val="20"/>
                <w:szCs w:val="14"/>
              </w:rPr>
              <w:t>4</w:t>
            </w:r>
          </w:p>
        </w:tc>
        <w:tc>
          <w:tcPr>
            <w:tcW w:w="774" w:type="dxa"/>
            <w:tcBorders>
              <w:left w:val="nil"/>
              <w:right w:val="nil"/>
            </w:tcBorders>
          </w:tcPr>
          <w:p w:rsidR="00D71A7F" w:rsidRPr="00D71A7F" w:rsidRDefault="00275714" w:rsidP="00D71A7F">
            <w:pPr>
              <w:pStyle w:val="Default"/>
              <w:jc w:val="center"/>
              <w:rPr>
                <w:b/>
                <w:sz w:val="20"/>
                <w:szCs w:val="14"/>
              </w:rPr>
            </w:pPr>
            <w:r>
              <w:rPr>
                <w:b/>
                <w:sz w:val="20"/>
                <w:szCs w:val="14"/>
              </w:rPr>
              <w:t>22</w:t>
            </w:r>
          </w:p>
        </w:tc>
        <w:tc>
          <w:tcPr>
            <w:tcW w:w="1017" w:type="dxa"/>
            <w:tcBorders>
              <w:left w:val="nil"/>
              <w:right w:val="nil"/>
            </w:tcBorders>
          </w:tcPr>
          <w:p w:rsidR="00D71A7F" w:rsidRPr="00D71A7F" w:rsidRDefault="00275714" w:rsidP="00D71A7F">
            <w:pPr>
              <w:pStyle w:val="Default"/>
              <w:jc w:val="center"/>
              <w:rPr>
                <w:b/>
                <w:sz w:val="20"/>
                <w:szCs w:val="14"/>
              </w:rPr>
            </w:pPr>
            <w:r>
              <w:rPr>
                <w:b/>
                <w:sz w:val="20"/>
                <w:szCs w:val="14"/>
              </w:rPr>
              <w:t>252</w:t>
            </w:r>
          </w:p>
        </w:tc>
        <w:tc>
          <w:tcPr>
            <w:tcW w:w="1426" w:type="dxa"/>
            <w:tcBorders>
              <w:left w:val="nil"/>
            </w:tcBorders>
          </w:tcPr>
          <w:p w:rsidR="00D71A7F" w:rsidRPr="00D71A7F" w:rsidRDefault="00D71A7F" w:rsidP="00D71A7F">
            <w:pPr>
              <w:pStyle w:val="Default"/>
              <w:jc w:val="center"/>
              <w:rPr>
                <w:b/>
                <w:sz w:val="20"/>
                <w:szCs w:val="14"/>
              </w:rPr>
            </w:pPr>
            <w:r w:rsidRPr="00D71A7F">
              <w:rPr>
                <w:b/>
                <w:sz w:val="20"/>
                <w:szCs w:val="14"/>
              </w:rPr>
              <w:t>1500</w:t>
            </w:r>
          </w:p>
        </w:tc>
      </w:tr>
      <w:tr w:rsidR="00D71A7F">
        <w:trPr>
          <w:trHeight w:val="313"/>
        </w:trPr>
        <w:tc>
          <w:tcPr>
            <w:tcW w:w="1767" w:type="dxa"/>
            <w:tcBorders>
              <w:right w:val="nil"/>
            </w:tcBorders>
          </w:tcPr>
          <w:p w:rsidR="00D71A7F" w:rsidRPr="00D71A7F" w:rsidRDefault="00BA6AA2" w:rsidP="00D71A7F">
            <w:pPr>
              <w:pStyle w:val="Default"/>
              <w:jc w:val="center"/>
              <w:rPr>
                <w:b/>
                <w:sz w:val="20"/>
                <w:szCs w:val="14"/>
              </w:rPr>
            </w:pPr>
            <w:r>
              <w:rPr>
                <w:b/>
                <w:bCs/>
                <w:sz w:val="20"/>
                <w:szCs w:val="14"/>
              </w:rPr>
              <w:t>PALET FLOW</w:t>
            </w:r>
          </w:p>
        </w:tc>
        <w:tc>
          <w:tcPr>
            <w:tcW w:w="1451" w:type="dxa"/>
            <w:tcBorders>
              <w:left w:val="nil"/>
              <w:right w:val="nil"/>
            </w:tcBorders>
          </w:tcPr>
          <w:p w:rsidR="00D71A7F" w:rsidRPr="00D71A7F" w:rsidRDefault="00E20DD7" w:rsidP="00D71A7F">
            <w:pPr>
              <w:pStyle w:val="Default"/>
              <w:jc w:val="center"/>
              <w:rPr>
                <w:b/>
                <w:sz w:val="20"/>
                <w:szCs w:val="14"/>
              </w:rPr>
            </w:pPr>
            <w:r>
              <w:rPr>
                <w:b/>
                <w:sz w:val="20"/>
                <w:szCs w:val="14"/>
              </w:rPr>
              <w:t>GONVARRI</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850" w:type="dxa"/>
            <w:tcBorders>
              <w:left w:val="nil"/>
              <w:right w:val="nil"/>
            </w:tcBorders>
          </w:tcPr>
          <w:p w:rsidR="00D71A7F" w:rsidRPr="00D71A7F" w:rsidRDefault="00BA6AA2" w:rsidP="00D71A7F">
            <w:pPr>
              <w:pStyle w:val="Default"/>
              <w:jc w:val="center"/>
              <w:rPr>
                <w:b/>
                <w:sz w:val="20"/>
                <w:szCs w:val="14"/>
              </w:rPr>
            </w:pPr>
            <w:r>
              <w:rPr>
                <w:b/>
                <w:sz w:val="20"/>
                <w:szCs w:val="14"/>
              </w:rPr>
              <w:t>5</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275714" w:rsidP="00D71A7F">
            <w:pPr>
              <w:pStyle w:val="Default"/>
              <w:jc w:val="center"/>
              <w:rPr>
                <w:b/>
                <w:sz w:val="20"/>
                <w:szCs w:val="14"/>
              </w:rPr>
            </w:pPr>
            <w:r>
              <w:rPr>
                <w:b/>
                <w:sz w:val="20"/>
                <w:szCs w:val="14"/>
              </w:rPr>
              <w:t>15</w:t>
            </w:r>
          </w:p>
        </w:tc>
        <w:tc>
          <w:tcPr>
            <w:tcW w:w="774" w:type="dxa"/>
            <w:tcBorders>
              <w:left w:val="nil"/>
              <w:right w:val="nil"/>
            </w:tcBorders>
          </w:tcPr>
          <w:p w:rsidR="00D71A7F" w:rsidRPr="00D71A7F" w:rsidRDefault="00BA6AA2" w:rsidP="00D71A7F">
            <w:pPr>
              <w:pStyle w:val="Default"/>
              <w:jc w:val="center"/>
              <w:rPr>
                <w:b/>
                <w:sz w:val="20"/>
                <w:szCs w:val="14"/>
              </w:rPr>
            </w:pPr>
            <w:r>
              <w:rPr>
                <w:b/>
                <w:sz w:val="20"/>
                <w:szCs w:val="14"/>
              </w:rPr>
              <w:t>6</w:t>
            </w:r>
          </w:p>
        </w:tc>
        <w:tc>
          <w:tcPr>
            <w:tcW w:w="1017" w:type="dxa"/>
            <w:tcBorders>
              <w:left w:val="nil"/>
              <w:right w:val="nil"/>
            </w:tcBorders>
          </w:tcPr>
          <w:p w:rsidR="00D71A7F" w:rsidRPr="00D71A7F" w:rsidRDefault="00275714" w:rsidP="00D71A7F">
            <w:pPr>
              <w:pStyle w:val="Default"/>
              <w:jc w:val="center"/>
              <w:rPr>
                <w:b/>
                <w:sz w:val="20"/>
                <w:szCs w:val="14"/>
              </w:rPr>
            </w:pPr>
            <w:r>
              <w:rPr>
                <w:b/>
                <w:sz w:val="20"/>
                <w:szCs w:val="14"/>
              </w:rPr>
              <w:t>180</w:t>
            </w:r>
          </w:p>
        </w:tc>
        <w:tc>
          <w:tcPr>
            <w:tcW w:w="1426" w:type="dxa"/>
            <w:tcBorders>
              <w:left w:val="nil"/>
            </w:tcBorders>
          </w:tcPr>
          <w:p w:rsidR="00D71A7F" w:rsidRPr="00D71A7F" w:rsidRDefault="00D71A7F" w:rsidP="009355E3">
            <w:pPr>
              <w:pStyle w:val="Default"/>
              <w:jc w:val="center"/>
              <w:rPr>
                <w:b/>
                <w:sz w:val="20"/>
                <w:szCs w:val="14"/>
              </w:rPr>
            </w:pPr>
            <w:r w:rsidRPr="00D71A7F">
              <w:rPr>
                <w:b/>
                <w:sz w:val="20"/>
                <w:szCs w:val="14"/>
              </w:rPr>
              <w:t>1</w:t>
            </w:r>
            <w:r w:rsidR="009355E3">
              <w:rPr>
                <w:b/>
                <w:sz w:val="20"/>
                <w:szCs w:val="14"/>
              </w:rPr>
              <w:t>200</w:t>
            </w:r>
          </w:p>
        </w:tc>
      </w:tr>
    </w:tbl>
    <w:p w:rsidR="00253A80" w:rsidRDefault="00253A80">
      <w:pPr>
        <w:pStyle w:val="Textoindependiente"/>
        <w:spacing w:before="11"/>
        <w:rPr>
          <w:b/>
          <w:sz w:val="23"/>
        </w:rPr>
      </w:pPr>
    </w:p>
    <w:p w:rsidR="009355E3" w:rsidRDefault="002037C6" w:rsidP="00275714">
      <w:pPr>
        <w:ind w:left="700" w:right="610"/>
        <w:rPr>
          <w:sz w:val="24"/>
        </w:rPr>
      </w:pPr>
      <w:r>
        <w:rPr>
          <w:sz w:val="24"/>
        </w:rPr>
        <w:t>Las actividades desarrolladas corresponden a la planeación realizada en función del diagnóstico</w:t>
      </w:r>
      <w:r>
        <w:rPr>
          <w:spacing w:val="1"/>
          <w:sz w:val="24"/>
        </w:rPr>
        <w:t xml:space="preserve"> </w:t>
      </w:r>
      <w:r>
        <w:rPr>
          <w:sz w:val="24"/>
        </w:rPr>
        <w:t>realizado, criticidad de los daños, disponibilidad de repuestos y la asignación de recursos para la</w:t>
      </w:r>
      <w:r>
        <w:rPr>
          <w:spacing w:val="-52"/>
          <w:sz w:val="24"/>
        </w:rPr>
        <w:t xml:space="preserve"> </w:t>
      </w:r>
      <w:r w:rsidR="002E04AA">
        <w:rPr>
          <w:sz w:val="24"/>
        </w:rPr>
        <w:t xml:space="preserve">labor. </w:t>
      </w:r>
    </w:p>
    <w:p w:rsidR="009355E3" w:rsidRDefault="009355E3">
      <w:pPr>
        <w:rPr>
          <w:sz w:val="24"/>
        </w:rPr>
      </w:pPr>
      <w:r>
        <w:rPr>
          <w:sz w:val="24"/>
        </w:rPr>
        <w:br w:type="page"/>
      </w:r>
      <w:r w:rsidR="00675E0A">
        <w:rPr>
          <w:sz w:val="24"/>
        </w:rPr>
        <w:lastRenderedPageBreak/>
        <w:br/>
      </w:r>
    </w:p>
    <w:p w:rsidR="00253A80" w:rsidRDefault="00253A80" w:rsidP="002E04AA">
      <w:pPr>
        <w:ind w:left="700" w:right="610"/>
        <w:jc w:val="both"/>
        <w:rPr>
          <w:sz w:val="20"/>
        </w:rPr>
      </w:pPr>
    </w:p>
    <w:p w:rsidR="00253A80" w:rsidRDefault="00253A80">
      <w:pPr>
        <w:pStyle w:val="Textoindependiente"/>
        <w:spacing w:before="7"/>
        <w:rPr>
          <w:sz w:val="18"/>
        </w:rPr>
      </w:pPr>
    </w:p>
    <w:p w:rsidR="003357F7" w:rsidRPr="003357F7" w:rsidRDefault="002E04AA" w:rsidP="002E04AA">
      <w:pPr>
        <w:pStyle w:val="Ttulo1"/>
        <w:numPr>
          <w:ilvl w:val="0"/>
          <w:numId w:val="2"/>
        </w:numPr>
        <w:tabs>
          <w:tab w:val="left" w:pos="1132"/>
          <w:tab w:val="left" w:pos="1133"/>
        </w:tabs>
        <w:spacing w:before="52"/>
        <w:ind w:right="0" w:hanging="433"/>
      </w:pPr>
      <w:bookmarkStart w:id="4" w:name="2_ACTIVIDADES_REALIZADAS"/>
      <w:bookmarkStart w:id="5" w:name="_Toc185576352"/>
      <w:bookmarkEnd w:id="4"/>
      <w:r>
        <w:rPr>
          <w:spacing w:val="-1"/>
        </w:rPr>
        <w:t>PLANO DE LA LOCACIÓ</w:t>
      </w:r>
      <w:r w:rsidR="003357F7">
        <w:rPr>
          <w:spacing w:val="-1"/>
        </w:rPr>
        <w:t>N</w:t>
      </w:r>
      <w:bookmarkEnd w:id="5"/>
    </w:p>
    <w:p w:rsidR="002E04AA" w:rsidRPr="002E04AA" w:rsidRDefault="003357F7" w:rsidP="003357F7">
      <w:r>
        <w:br/>
        <w:t xml:space="preserve">              C</w:t>
      </w:r>
      <w:r w:rsidRPr="003357F7">
        <w:t>ontinuación</w:t>
      </w:r>
      <w:r w:rsidR="002E04AA" w:rsidRPr="003357F7">
        <w:t>, se presenta el plano actualizado de la estantería con la que cuenta la locación.</w:t>
      </w:r>
      <w:r w:rsidR="002E04AA">
        <w:rPr>
          <w:sz w:val="23"/>
          <w:szCs w:val="23"/>
        </w:rPr>
        <w:br/>
      </w:r>
    </w:p>
    <w:p w:rsidR="002E04AA" w:rsidRDefault="00275714" w:rsidP="009355E3">
      <w:pPr>
        <w:jc w:val="center"/>
      </w:pPr>
      <w:r>
        <w:rPr>
          <w:noProof/>
          <w:lang w:val="es-CO" w:eastAsia="es-CO"/>
        </w:rPr>
        <w:drawing>
          <wp:inline distT="0" distB="0" distL="0" distR="0" wp14:anchorId="456BFE9A">
            <wp:extent cx="6779260" cy="5212715"/>
            <wp:effectExtent l="0" t="0" r="254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9260" cy="5212715"/>
                    </a:xfrm>
                    <a:prstGeom prst="rect">
                      <a:avLst/>
                    </a:prstGeom>
                    <a:noFill/>
                  </pic:spPr>
                </pic:pic>
              </a:graphicData>
            </a:graphic>
          </wp:inline>
        </w:drawing>
      </w:r>
    </w:p>
    <w:p w:rsidR="00253A80" w:rsidRDefault="00253A80">
      <w:pPr>
        <w:pStyle w:val="Textoindependiente"/>
        <w:spacing w:before="11"/>
        <w:rPr>
          <w:b/>
          <w:sz w:val="23"/>
        </w:rPr>
      </w:pPr>
    </w:p>
    <w:p w:rsidR="002E04AA" w:rsidRPr="002E04AA" w:rsidRDefault="002E04AA" w:rsidP="002E04AA">
      <w:pPr>
        <w:ind w:left="700" w:right="607"/>
        <w:jc w:val="center"/>
        <w:rPr>
          <w:b/>
          <w:sz w:val="24"/>
        </w:rPr>
      </w:pPr>
      <w:r w:rsidRPr="002E04AA">
        <w:rPr>
          <w:b/>
          <w:sz w:val="24"/>
        </w:rPr>
        <w:t>Figura 1.  Plano de la locación</w:t>
      </w:r>
    </w:p>
    <w:p w:rsidR="002E04AA" w:rsidRDefault="003357F7">
      <w:pPr>
        <w:rPr>
          <w:sz w:val="24"/>
        </w:rPr>
      </w:pPr>
      <w:r>
        <w:rPr>
          <w:noProof/>
          <w:lang w:val="es-CO" w:eastAsia="es-CO"/>
        </w:rPr>
        <mc:AlternateContent>
          <mc:Choice Requires="wps">
            <w:drawing>
              <wp:anchor distT="0" distB="0" distL="114300" distR="114300" simplePos="0" relativeHeight="15731712" behindDoc="0" locked="0" layoutInCell="1" allowOverlap="1">
                <wp:simplePos x="0" y="0"/>
                <wp:positionH relativeFrom="page">
                  <wp:posOffset>691542</wp:posOffset>
                </wp:positionH>
                <wp:positionV relativeFrom="page">
                  <wp:posOffset>8674652</wp:posOffset>
                </wp:positionV>
                <wp:extent cx="234950" cy="417195"/>
                <wp:effectExtent l="0" t="0" r="12700" b="1905"/>
                <wp:wrapNone/>
                <wp:docPr id="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54.45pt;margin-top:683.05pt;width:18.5pt;height:32.8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5KsAIAALM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" filled="f" stroked="f">
                <v:textbox style="layout-flow:vertical;mso-layout-flow-alt:bottom-to-top" inset="0,0,0,0">
                  <w:txbxContent>
                    <w:p w:rsidR="00735D94" w:rsidRDefault="00735D94">
                      <w:pPr>
                        <w:spacing w:before="20"/>
                        <w:ind w:left="20"/>
                        <w:rPr>
                          <w:rFonts w:ascii="Cambria" w:hAnsi="Cambria"/>
                          <w:sz w:val="28"/>
                        </w:rPr>
                      </w:pPr>
                      <w:r>
                        <w:rPr>
                          <w:rFonts w:ascii="Cambria" w:hAnsi="Cambria"/>
                          <w:sz w:val="16"/>
                        </w:rPr>
                        <w:t>Página</w:t>
                      </w:r>
                      <w:r>
                        <w:rPr>
                          <w:rFonts w:ascii="Cambria" w:hAnsi="Cambria"/>
                          <w:sz w:val="28"/>
                        </w:rPr>
                        <w:t>4</w:t>
                      </w:r>
                    </w:p>
                  </w:txbxContent>
                </v:textbox>
                <w10:wrap anchorx="page" anchory="page"/>
              </v:shape>
            </w:pict>
          </mc:Fallback>
        </mc:AlternateContent>
      </w:r>
      <w:r w:rsidR="002E04AA">
        <w:rPr>
          <w:sz w:val="24"/>
        </w:rPr>
        <w:br w:type="page"/>
      </w:r>
      <w:r w:rsidR="008E0DF1">
        <w:rPr>
          <w:sz w:val="24"/>
        </w:rPr>
        <w:lastRenderedPageBreak/>
        <w:br/>
      </w:r>
    </w:p>
    <w:p w:rsidR="008E0DF1" w:rsidRDefault="008E0DF1" w:rsidP="008E0DF1">
      <w:pPr>
        <w:pStyle w:val="Ttulo1"/>
        <w:numPr>
          <w:ilvl w:val="0"/>
          <w:numId w:val="2"/>
        </w:numPr>
      </w:pPr>
      <w:bookmarkStart w:id="6" w:name="_Toc185576353"/>
      <w:r w:rsidRPr="008E0DF1">
        <w:t>MEDICIONES DE LA ESTRUCTURA</w:t>
      </w:r>
      <w:bookmarkEnd w:id="6"/>
    </w:p>
    <w:p w:rsidR="008E0DF1" w:rsidRPr="008E0DF1" w:rsidRDefault="008E0DF1" w:rsidP="00275714">
      <w:pPr>
        <w:pStyle w:val="Default"/>
        <w:ind w:left="720"/>
        <w:jc w:val="both"/>
        <w:rPr>
          <w:szCs w:val="23"/>
        </w:rPr>
      </w:pPr>
      <w:r>
        <w:rPr>
          <w:b/>
        </w:rPr>
        <w:br/>
      </w:r>
      <w:r w:rsidRPr="008E0DF1">
        <w:rPr>
          <w:szCs w:val="23"/>
        </w:rPr>
        <w:t xml:space="preserve">De acuerdo al estándar de mantenimiento se realiza la verificación de la plomada de cada estantería para garantizar su verticalidad y que cumpla con la norma. Esta medición nos garantiza el funcionamiento óptimo y adecuado de la estructura. </w:t>
      </w:r>
    </w:p>
    <w:p w:rsidR="008E0DF1" w:rsidRPr="008E0DF1" w:rsidRDefault="008E0DF1" w:rsidP="00275714">
      <w:pPr>
        <w:ind w:left="720"/>
        <w:jc w:val="both"/>
        <w:rPr>
          <w:b/>
          <w:sz w:val="28"/>
        </w:rPr>
      </w:pPr>
      <w:r w:rsidRPr="008E0DF1">
        <w:rPr>
          <w:sz w:val="24"/>
          <w:szCs w:val="23"/>
        </w:rPr>
        <w:t xml:space="preserve">A cada bloque se le realiza la medición de las desviaciones </w:t>
      </w:r>
      <w:proofErr w:type="spellStart"/>
      <w:r w:rsidRPr="008E0DF1">
        <w:rPr>
          <w:sz w:val="24"/>
          <w:szCs w:val="23"/>
        </w:rPr>
        <w:t>Cx</w:t>
      </w:r>
      <w:proofErr w:type="spellEnd"/>
      <w:r w:rsidRPr="008E0DF1">
        <w:rPr>
          <w:sz w:val="24"/>
          <w:szCs w:val="23"/>
        </w:rPr>
        <w:t xml:space="preserve"> y </w:t>
      </w:r>
      <w:proofErr w:type="spellStart"/>
      <w:r w:rsidRPr="008E0DF1">
        <w:rPr>
          <w:sz w:val="24"/>
          <w:szCs w:val="23"/>
        </w:rPr>
        <w:t>Xz</w:t>
      </w:r>
      <w:proofErr w:type="spellEnd"/>
      <w:r w:rsidRPr="008E0DF1">
        <w:rPr>
          <w:sz w:val="24"/>
          <w:szCs w:val="23"/>
        </w:rPr>
        <w:t xml:space="preserve"> como se muestra en el grafico siguiente</w:t>
      </w:r>
      <w:r>
        <w:rPr>
          <w:sz w:val="24"/>
          <w:szCs w:val="23"/>
        </w:rPr>
        <w:br/>
      </w:r>
      <w:r>
        <w:rPr>
          <w:sz w:val="24"/>
          <w:szCs w:val="23"/>
        </w:rPr>
        <w:br/>
      </w:r>
      <w:r w:rsidRPr="008E0DF1">
        <w:rPr>
          <w:b/>
          <w:noProof/>
          <w:sz w:val="28"/>
          <w:lang w:val="es-CO" w:eastAsia="es-CO"/>
        </w:rPr>
        <w:drawing>
          <wp:inline distT="0" distB="0" distL="0" distR="0">
            <wp:extent cx="5589905" cy="5172075"/>
            <wp:effectExtent l="0" t="0" r="0" b="952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3525" cy="5175424"/>
                    </a:xfrm>
                    <a:prstGeom prst="rect">
                      <a:avLst/>
                    </a:prstGeom>
                    <a:noFill/>
                    <a:ln>
                      <a:noFill/>
                    </a:ln>
                  </pic:spPr>
                </pic:pic>
              </a:graphicData>
            </a:graphic>
          </wp:inline>
        </w:drawing>
      </w:r>
    </w:p>
    <w:p w:rsidR="008E0DF1" w:rsidRDefault="008E0DF1" w:rsidP="008E0DF1">
      <w:pPr>
        <w:pStyle w:val="Ttulo1"/>
      </w:pPr>
      <w:r>
        <w:br w:type="page"/>
      </w:r>
    </w:p>
    <w:p w:rsidR="001E681B" w:rsidRDefault="001E681B" w:rsidP="008E0DF1">
      <w:pPr>
        <w:pStyle w:val="Ttulo1"/>
      </w:pPr>
    </w:p>
    <w:p w:rsidR="001E681B" w:rsidRDefault="001E681B" w:rsidP="001E681B">
      <w:pPr>
        <w:pStyle w:val="Ttulo1"/>
        <w:numPr>
          <w:ilvl w:val="0"/>
          <w:numId w:val="2"/>
        </w:numPr>
      </w:pPr>
      <w:bookmarkStart w:id="7" w:name="_Toc185576354"/>
      <w:r w:rsidRPr="001E681B">
        <w:t>MEDICION</w:t>
      </w:r>
      <w:r>
        <w:t xml:space="preserve"> DE VERTICALIDAD</w:t>
      </w:r>
      <w:bookmarkEnd w:id="7"/>
    </w:p>
    <w:p w:rsidR="001E681B" w:rsidRDefault="001E681B" w:rsidP="001E681B">
      <w:pPr>
        <w:pStyle w:val="Ttulo1"/>
      </w:pPr>
    </w:p>
    <w:tbl>
      <w:tblPr>
        <w:tblStyle w:val="Tablaconcuadrcula"/>
        <w:tblW w:w="0" w:type="auto"/>
        <w:tblInd w:w="700" w:type="dxa"/>
        <w:tblLook w:val="04A0" w:firstRow="1" w:lastRow="0" w:firstColumn="1" w:lastColumn="0" w:noHBand="0" w:noVBand="1"/>
      </w:tblPr>
      <w:tblGrid>
        <w:gridCol w:w="1073"/>
        <w:gridCol w:w="1189"/>
        <w:gridCol w:w="845"/>
        <w:gridCol w:w="658"/>
        <w:gridCol w:w="951"/>
        <w:gridCol w:w="554"/>
        <w:gridCol w:w="1150"/>
        <w:gridCol w:w="838"/>
        <w:gridCol w:w="1150"/>
        <w:gridCol w:w="1567"/>
      </w:tblGrid>
      <w:tr w:rsidR="001E681B" w:rsidTr="00275714">
        <w:trPr>
          <w:trHeight w:val="241"/>
        </w:trPr>
        <w:tc>
          <w:tcPr>
            <w:tcW w:w="1073"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1189"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845"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658"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951"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554"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1150" w:type="dxa"/>
            <w:tcBorders>
              <w:top w:val="nil"/>
              <w:left w:val="nil"/>
              <w:bottom w:val="nil"/>
              <w:right w:val="single" w:sz="4" w:space="0" w:color="auto"/>
            </w:tcBorders>
            <w:shd w:val="clear" w:color="auto" w:fill="FFFFFF" w:themeFill="background1"/>
          </w:tcPr>
          <w:p w:rsidR="001E681B" w:rsidRPr="001E681B" w:rsidRDefault="001E681B" w:rsidP="001E681B">
            <w:pPr>
              <w:pStyle w:val="Default"/>
              <w:jc w:val="center"/>
              <w:rPr>
                <w:sz w:val="18"/>
                <w:szCs w:val="14"/>
              </w:rPr>
            </w:pPr>
          </w:p>
        </w:tc>
        <w:tc>
          <w:tcPr>
            <w:tcW w:w="838" w:type="dxa"/>
            <w:tcBorders>
              <w:left w:val="single" w:sz="4" w:space="0" w:color="auto"/>
            </w:tcBorders>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LONGITUD </w:t>
            </w:r>
          </w:p>
        </w:tc>
        <w:tc>
          <w:tcPr>
            <w:tcW w:w="1150" w:type="dxa"/>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BRAZO </w:t>
            </w:r>
          </w:p>
        </w:tc>
        <w:tc>
          <w:tcPr>
            <w:tcW w:w="1567" w:type="dxa"/>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PARAMETRO DE CONTROL </w:t>
            </w:r>
          </w:p>
        </w:tc>
      </w:tr>
      <w:tr w:rsidR="001E681B" w:rsidTr="00275714">
        <w:tc>
          <w:tcPr>
            <w:tcW w:w="1073"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1189"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845"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658"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951"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554"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1150" w:type="dxa"/>
            <w:tcBorders>
              <w:top w:val="nil"/>
              <w:left w:val="nil"/>
              <w:bottom w:val="single" w:sz="4" w:space="0" w:color="auto"/>
              <w:right w:val="single" w:sz="4" w:space="0" w:color="auto"/>
            </w:tcBorders>
            <w:shd w:val="clear" w:color="auto" w:fill="FFFFFF" w:themeFill="background1"/>
          </w:tcPr>
          <w:p w:rsidR="001E681B" w:rsidRPr="001E681B" w:rsidRDefault="001E681B" w:rsidP="001E681B">
            <w:pPr>
              <w:pStyle w:val="Default"/>
              <w:jc w:val="center"/>
              <w:rPr>
                <w:sz w:val="18"/>
                <w:szCs w:val="14"/>
              </w:rPr>
            </w:pPr>
          </w:p>
        </w:tc>
        <w:tc>
          <w:tcPr>
            <w:tcW w:w="838" w:type="dxa"/>
            <w:tcBorders>
              <w:left w:val="single" w:sz="4" w:space="0" w:color="auto"/>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6000 </w:t>
            </w:r>
          </w:p>
        </w:tc>
        <w:tc>
          <w:tcPr>
            <w:tcW w:w="1150" w:type="dxa"/>
            <w:tcBorders>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100 </w:t>
            </w:r>
          </w:p>
        </w:tc>
        <w:tc>
          <w:tcPr>
            <w:tcW w:w="1567" w:type="dxa"/>
            <w:tcBorders>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17.14 </w:t>
            </w:r>
          </w:p>
        </w:tc>
      </w:tr>
      <w:tr w:rsidR="001E681B" w:rsidTr="00275714">
        <w:tc>
          <w:tcPr>
            <w:tcW w:w="1073"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TIPO</w:t>
            </w:r>
          </w:p>
        </w:tc>
        <w:tc>
          <w:tcPr>
            <w:tcW w:w="1189"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MARCA</w:t>
            </w:r>
          </w:p>
        </w:tc>
        <w:tc>
          <w:tcPr>
            <w:tcW w:w="845"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BLOQUE</w:t>
            </w:r>
          </w:p>
        </w:tc>
        <w:tc>
          <w:tcPr>
            <w:tcW w:w="658"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LINEA</w:t>
            </w:r>
          </w:p>
        </w:tc>
        <w:tc>
          <w:tcPr>
            <w:tcW w:w="951"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POSICION</w:t>
            </w:r>
          </w:p>
        </w:tc>
        <w:tc>
          <w:tcPr>
            <w:tcW w:w="554" w:type="dxa"/>
            <w:tcBorders>
              <w:top w:val="single" w:sz="4" w:space="0" w:color="auto"/>
            </w:tcBorders>
            <w:shd w:val="clear" w:color="auto" w:fill="00B0F0"/>
          </w:tcPr>
          <w:p w:rsidR="001E681B" w:rsidRPr="001E681B" w:rsidRDefault="001E681B" w:rsidP="001E681B">
            <w:pPr>
              <w:pStyle w:val="Default"/>
              <w:jc w:val="center"/>
              <w:rPr>
                <w:sz w:val="18"/>
                <w:szCs w:val="14"/>
              </w:rPr>
            </w:pPr>
            <w:proofErr w:type="spellStart"/>
            <w:r w:rsidRPr="001E681B">
              <w:rPr>
                <w:b/>
                <w:bCs/>
                <w:sz w:val="18"/>
                <w:szCs w:val="14"/>
              </w:rPr>
              <w:t>Cx</w:t>
            </w:r>
            <w:proofErr w:type="spellEnd"/>
          </w:p>
        </w:tc>
        <w:tc>
          <w:tcPr>
            <w:tcW w:w="1150"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DESVIACION mm</w:t>
            </w:r>
          </w:p>
        </w:tc>
        <w:tc>
          <w:tcPr>
            <w:tcW w:w="838" w:type="dxa"/>
            <w:tcBorders>
              <w:top w:val="single" w:sz="4" w:space="0" w:color="auto"/>
            </w:tcBorders>
            <w:shd w:val="clear" w:color="auto" w:fill="00B0F0"/>
          </w:tcPr>
          <w:p w:rsidR="001E681B" w:rsidRPr="001E681B" w:rsidRDefault="001E681B" w:rsidP="001E681B">
            <w:pPr>
              <w:pStyle w:val="Default"/>
              <w:jc w:val="center"/>
              <w:rPr>
                <w:sz w:val="18"/>
                <w:szCs w:val="14"/>
              </w:rPr>
            </w:pPr>
            <w:proofErr w:type="spellStart"/>
            <w:r w:rsidRPr="001E681B">
              <w:rPr>
                <w:b/>
                <w:bCs/>
                <w:sz w:val="18"/>
                <w:szCs w:val="14"/>
              </w:rPr>
              <w:t>Cz</w:t>
            </w:r>
            <w:proofErr w:type="spellEnd"/>
          </w:p>
        </w:tc>
        <w:tc>
          <w:tcPr>
            <w:tcW w:w="1150"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DESVIACION mm</w:t>
            </w:r>
          </w:p>
        </w:tc>
        <w:tc>
          <w:tcPr>
            <w:tcW w:w="1567"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ACCION DE MANTENIMIENTO</w:t>
            </w:r>
          </w:p>
        </w:tc>
      </w:tr>
      <w:tr w:rsidR="001E681B" w:rsidTr="00275714">
        <w:tc>
          <w:tcPr>
            <w:tcW w:w="1073" w:type="dxa"/>
          </w:tcPr>
          <w:p w:rsidR="001E681B" w:rsidRDefault="001E681B" w:rsidP="001E681B">
            <w:pPr>
              <w:pStyle w:val="Default"/>
              <w:jc w:val="center"/>
              <w:rPr>
                <w:sz w:val="22"/>
                <w:szCs w:val="22"/>
              </w:rPr>
            </w:pPr>
            <w:r>
              <w:rPr>
                <w:sz w:val="22"/>
                <w:szCs w:val="22"/>
              </w:rPr>
              <w:t>DRIVE IN</w:t>
            </w:r>
          </w:p>
        </w:tc>
        <w:tc>
          <w:tcPr>
            <w:tcW w:w="1189" w:type="dxa"/>
          </w:tcPr>
          <w:p w:rsidR="001E681B" w:rsidRDefault="00BA6AA2" w:rsidP="001E681B">
            <w:pPr>
              <w:pStyle w:val="Default"/>
              <w:jc w:val="center"/>
              <w:rPr>
                <w:sz w:val="22"/>
                <w:szCs w:val="22"/>
              </w:rPr>
            </w:pPr>
            <w:r>
              <w:rPr>
                <w:sz w:val="22"/>
                <w:szCs w:val="22"/>
              </w:rPr>
              <w:t>STOR</w:t>
            </w:r>
          </w:p>
        </w:tc>
        <w:tc>
          <w:tcPr>
            <w:tcW w:w="845" w:type="dxa"/>
          </w:tcPr>
          <w:p w:rsidR="001E681B" w:rsidRDefault="001E681B" w:rsidP="001E681B">
            <w:pPr>
              <w:pStyle w:val="Default"/>
              <w:jc w:val="center"/>
              <w:rPr>
                <w:sz w:val="22"/>
                <w:szCs w:val="22"/>
              </w:rPr>
            </w:pPr>
            <w:r>
              <w:rPr>
                <w:sz w:val="22"/>
                <w:szCs w:val="22"/>
              </w:rPr>
              <w:t>1</w:t>
            </w:r>
          </w:p>
        </w:tc>
        <w:tc>
          <w:tcPr>
            <w:tcW w:w="658" w:type="dxa"/>
          </w:tcPr>
          <w:p w:rsidR="001E681B" w:rsidRDefault="001E681B" w:rsidP="001E681B">
            <w:pPr>
              <w:pStyle w:val="Default"/>
              <w:jc w:val="center"/>
              <w:rPr>
                <w:sz w:val="22"/>
                <w:szCs w:val="22"/>
              </w:rPr>
            </w:pPr>
            <w:r>
              <w:rPr>
                <w:sz w:val="22"/>
                <w:szCs w:val="22"/>
              </w:rPr>
              <w:t>1</w:t>
            </w:r>
          </w:p>
        </w:tc>
        <w:tc>
          <w:tcPr>
            <w:tcW w:w="951" w:type="dxa"/>
          </w:tcPr>
          <w:p w:rsidR="001E681B" w:rsidRDefault="001E681B" w:rsidP="001E681B">
            <w:pPr>
              <w:pStyle w:val="Default"/>
              <w:jc w:val="center"/>
              <w:rPr>
                <w:sz w:val="22"/>
                <w:szCs w:val="22"/>
              </w:rPr>
            </w:pPr>
            <w:r>
              <w:rPr>
                <w:sz w:val="22"/>
                <w:szCs w:val="22"/>
              </w:rPr>
              <w:t>A</w:t>
            </w:r>
          </w:p>
        </w:tc>
        <w:tc>
          <w:tcPr>
            <w:tcW w:w="554" w:type="dxa"/>
          </w:tcPr>
          <w:p w:rsidR="001E681B" w:rsidRDefault="001E681B" w:rsidP="001E681B">
            <w:pPr>
              <w:pStyle w:val="Default"/>
              <w:jc w:val="center"/>
              <w:rPr>
                <w:sz w:val="22"/>
                <w:szCs w:val="22"/>
              </w:rPr>
            </w:pPr>
            <w:r>
              <w:rPr>
                <w:sz w:val="22"/>
                <w:szCs w:val="22"/>
              </w:rPr>
              <w:t>163</w:t>
            </w:r>
          </w:p>
        </w:tc>
        <w:tc>
          <w:tcPr>
            <w:tcW w:w="1150" w:type="dxa"/>
          </w:tcPr>
          <w:p w:rsidR="001E681B" w:rsidRDefault="001E681B" w:rsidP="001E681B">
            <w:pPr>
              <w:pStyle w:val="Default"/>
              <w:jc w:val="center"/>
              <w:rPr>
                <w:sz w:val="22"/>
                <w:szCs w:val="22"/>
              </w:rPr>
            </w:pPr>
            <w:r>
              <w:rPr>
                <w:sz w:val="22"/>
                <w:szCs w:val="22"/>
              </w:rPr>
              <w:t>63</w:t>
            </w:r>
          </w:p>
        </w:tc>
        <w:tc>
          <w:tcPr>
            <w:tcW w:w="838"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ALINEAR</w:t>
            </w:r>
          </w:p>
        </w:tc>
      </w:tr>
      <w:tr w:rsidR="001E681B" w:rsidTr="00275714">
        <w:tc>
          <w:tcPr>
            <w:tcW w:w="1073" w:type="dxa"/>
          </w:tcPr>
          <w:p w:rsidR="001E681B" w:rsidRDefault="001E681B" w:rsidP="001E681B">
            <w:pPr>
              <w:pStyle w:val="Default"/>
              <w:jc w:val="center"/>
              <w:rPr>
                <w:sz w:val="22"/>
                <w:szCs w:val="22"/>
              </w:rPr>
            </w:pPr>
            <w:r>
              <w:rPr>
                <w:sz w:val="22"/>
                <w:szCs w:val="22"/>
              </w:rPr>
              <w:t>DRIVE IN</w:t>
            </w:r>
          </w:p>
        </w:tc>
        <w:tc>
          <w:tcPr>
            <w:tcW w:w="1189" w:type="dxa"/>
          </w:tcPr>
          <w:p w:rsidR="001E681B" w:rsidRDefault="00BA6AA2" w:rsidP="001E681B">
            <w:pPr>
              <w:pStyle w:val="Default"/>
              <w:jc w:val="center"/>
              <w:rPr>
                <w:sz w:val="22"/>
                <w:szCs w:val="22"/>
              </w:rPr>
            </w:pPr>
            <w:r>
              <w:rPr>
                <w:sz w:val="22"/>
                <w:szCs w:val="22"/>
              </w:rPr>
              <w:t>STOR</w:t>
            </w:r>
          </w:p>
        </w:tc>
        <w:tc>
          <w:tcPr>
            <w:tcW w:w="845" w:type="dxa"/>
          </w:tcPr>
          <w:p w:rsidR="001E681B" w:rsidRDefault="001E681B" w:rsidP="001E681B">
            <w:pPr>
              <w:pStyle w:val="Default"/>
              <w:jc w:val="center"/>
              <w:rPr>
                <w:sz w:val="22"/>
                <w:szCs w:val="22"/>
              </w:rPr>
            </w:pPr>
            <w:r>
              <w:rPr>
                <w:sz w:val="22"/>
                <w:szCs w:val="22"/>
              </w:rPr>
              <w:t>1</w:t>
            </w:r>
          </w:p>
        </w:tc>
        <w:tc>
          <w:tcPr>
            <w:tcW w:w="658" w:type="dxa"/>
          </w:tcPr>
          <w:p w:rsidR="001E681B" w:rsidRDefault="001E681B" w:rsidP="001E681B">
            <w:pPr>
              <w:pStyle w:val="Default"/>
              <w:jc w:val="center"/>
              <w:rPr>
                <w:sz w:val="22"/>
                <w:szCs w:val="22"/>
              </w:rPr>
            </w:pPr>
            <w:r>
              <w:rPr>
                <w:sz w:val="22"/>
                <w:szCs w:val="22"/>
              </w:rPr>
              <w:t>1</w:t>
            </w:r>
          </w:p>
        </w:tc>
        <w:tc>
          <w:tcPr>
            <w:tcW w:w="951" w:type="dxa"/>
          </w:tcPr>
          <w:p w:rsidR="001E681B" w:rsidRDefault="001E681B" w:rsidP="001E681B">
            <w:pPr>
              <w:pStyle w:val="Default"/>
              <w:jc w:val="center"/>
              <w:rPr>
                <w:sz w:val="22"/>
                <w:szCs w:val="22"/>
              </w:rPr>
            </w:pPr>
            <w:r>
              <w:rPr>
                <w:sz w:val="22"/>
                <w:szCs w:val="22"/>
              </w:rPr>
              <w:t>D</w:t>
            </w:r>
          </w:p>
        </w:tc>
        <w:tc>
          <w:tcPr>
            <w:tcW w:w="554" w:type="dxa"/>
          </w:tcPr>
          <w:p w:rsidR="001E681B" w:rsidRDefault="001E681B" w:rsidP="001E681B">
            <w:pPr>
              <w:pStyle w:val="Default"/>
              <w:jc w:val="center"/>
              <w:rPr>
                <w:sz w:val="22"/>
                <w:szCs w:val="22"/>
              </w:rPr>
            </w:pPr>
            <w:r>
              <w:rPr>
                <w:sz w:val="22"/>
                <w:szCs w:val="22"/>
              </w:rPr>
              <w:t>176</w:t>
            </w:r>
          </w:p>
        </w:tc>
        <w:tc>
          <w:tcPr>
            <w:tcW w:w="1150" w:type="dxa"/>
          </w:tcPr>
          <w:p w:rsidR="001E681B" w:rsidRDefault="001E681B" w:rsidP="001E681B">
            <w:pPr>
              <w:pStyle w:val="Default"/>
              <w:jc w:val="center"/>
              <w:rPr>
                <w:sz w:val="22"/>
                <w:szCs w:val="22"/>
              </w:rPr>
            </w:pPr>
            <w:r>
              <w:rPr>
                <w:sz w:val="22"/>
                <w:szCs w:val="22"/>
              </w:rPr>
              <w:t>76</w:t>
            </w:r>
          </w:p>
        </w:tc>
        <w:tc>
          <w:tcPr>
            <w:tcW w:w="838" w:type="dxa"/>
          </w:tcPr>
          <w:p w:rsidR="001E681B" w:rsidRDefault="001E681B" w:rsidP="001E681B">
            <w:pPr>
              <w:pStyle w:val="Default"/>
              <w:jc w:val="center"/>
              <w:rPr>
                <w:sz w:val="22"/>
                <w:szCs w:val="22"/>
              </w:rPr>
            </w:pPr>
            <w:r>
              <w:rPr>
                <w:sz w:val="22"/>
                <w:szCs w:val="22"/>
              </w:rPr>
              <w:t>154</w:t>
            </w:r>
          </w:p>
        </w:tc>
        <w:tc>
          <w:tcPr>
            <w:tcW w:w="1150" w:type="dxa"/>
          </w:tcPr>
          <w:p w:rsidR="001E681B" w:rsidRDefault="001E681B" w:rsidP="001E681B">
            <w:pPr>
              <w:pStyle w:val="Default"/>
              <w:jc w:val="center"/>
              <w:rPr>
                <w:sz w:val="22"/>
                <w:szCs w:val="22"/>
              </w:rPr>
            </w:pPr>
            <w:r>
              <w:rPr>
                <w:sz w:val="22"/>
                <w:szCs w:val="22"/>
              </w:rPr>
              <w:t>54</w:t>
            </w:r>
          </w:p>
        </w:tc>
        <w:tc>
          <w:tcPr>
            <w:tcW w:w="1567" w:type="dxa"/>
          </w:tcPr>
          <w:p w:rsidR="001E681B" w:rsidRDefault="001E681B" w:rsidP="001E681B">
            <w:pPr>
              <w:pStyle w:val="Default"/>
              <w:jc w:val="center"/>
              <w:rPr>
                <w:sz w:val="22"/>
                <w:szCs w:val="22"/>
              </w:rPr>
            </w:pPr>
            <w:r>
              <w:rPr>
                <w:sz w:val="22"/>
                <w:szCs w:val="22"/>
              </w:rPr>
              <w:t>ALINEAR</w:t>
            </w:r>
          </w:p>
        </w:tc>
      </w:tr>
      <w:tr w:rsidR="001E681B" w:rsidTr="00275714">
        <w:tc>
          <w:tcPr>
            <w:tcW w:w="1073" w:type="dxa"/>
          </w:tcPr>
          <w:p w:rsidR="001E681B" w:rsidRDefault="001E681B" w:rsidP="001E681B">
            <w:pPr>
              <w:pStyle w:val="Default"/>
              <w:jc w:val="center"/>
              <w:rPr>
                <w:sz w:val="22"/>
                <w:szCs w:val="22"/>
              </w:rPr>
            </w:pPr>
            <w:r>
              <w:rPr>
                <w:sz w:val="22"/>
                <w:szCs w:val="22"/>
              </w:rPr>
              <w:t>DRIVE IN</w:t>
            </w:r>
          </w:p>
        </w:tc>
        <w:tc>
          <w:tcPr>
            <w:tcW w:w="1189" w:type="dxa"/>
          </w:tcPr>
          <w:p w:rsidR="001E681B" w:rsidRDefault="00BA6AA2" w:rsidP="001E681B">
            <w:pPr>
              <w:pStyle w:val="Default"/>
              <w:jc w:val="center"/>
              <w:rPr>
                <w:sz w:val="22"/>
                <w:szCs w:val="22"/>
              </w:rPr>
            </w:pPr>
            <w:r>
              <w:rPr>
                <w:sz w:val="22"/>
                <w:szCs w:val="22"/>
              </w:rPr>
              <w:t>STOR</w:t>
            </w:r>
          </w:p>
        </w:tc>
        <w:tc>
          <w:tcPr>
            <w:tcW w:w="845" w:type="dxa"/>
          </w:tcPr>
          <w:p w:rsidR="001E681B" w:rsidRDefault="001E681B" w:rsidP="001E681B">
            <w:pPr>
              <w:pStyle w:val="Default"/>
              <w:jc w:val="center"/>
              <w:rPr>
                <w:sz w:val="22"/>
                <w:szCs w:val="22"/>
              </w:rPr>
            </w:pPr>
            <w:r>
              <w:rPr>
                <w:sz w:val="22"/>
                <w:szCs w:val="22"/>
              </w:rPr>
              <w:t>1</w:t>
            </w:r>
          </w:p>
        </w:tc>
        <w:tc>
          <w:tcPr>
            <w:tcW w:w="658" w:type="dxa"/>
          </w:tcPr>
          <w:p w:rsidR="001E681B" w:rsidRDefault="00275714" w:rsidP="001E681B">
            <w:pPr>
              <w:pStyle w:val="Default"/>
              <w:jc w:val="center"/>
              <w:rPr>
                <w:sz w:val="22"/>
                <w:szCs w:val="22"/>
              </w:rPr>
            </w:pPr>
            <w:r>
              <w:rPr>
                <w:sz w:val="22"/>
                <w:szCs w:val="22"/>
              </w:rPr>
              <w:t>23</w:t>
            </w:r>
          </w:p>
        </w:tc>
        <w:tc>
          <w:tcPr>
            <w:tcW w:w="951" w:type="dxa"/>
          </w:tcPr>
          <w:p w:rsidR="001E681B" w:rsidRDefault="001E681B" w:rsidP="001E681B">
            <w:pPr>
              <w:pStyle w:val="Default"/>
              <w:jc w:val="center"/>
              <w:rPr>
                <w:sz w:val="22"/>
                <w:szCs w:val="22"/>
              </w:rPr>
            </w:pPr>
            <w:r>
              <w:rPr>
                <w:sz w:val="22"/>
                <w:szCs w:val="22"/>
              </w:rPr>
              <w:t>A</w:t>
            </w:r>
          </w:p>
        </w:tc>
        <w:tc>
          <w:tcPr>
            <w:tcW w:w="554"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838"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1E681B" w:rsidTr="00275714">
        <w:tc>
          <w:tcPr>
            <w:tcW w:w="1073" w:type="dxa"/>
          </w:tcPr>
          <w:p w:rsidR="001E681B" w:rsidRDefault="001E681B" w:rsidP="001E681B">
            <w:pPr>
              <w:pStyle w:val="Default"/>
              <w:jc w:val="center"/>
              <w:rPr>
                <w:sz w:val="22"/>
                <w:szCs w:val="22"/>
              </w:rPr>
            </w:pPr>
            <w:r>
              <w:rPr>
                <w:sz w:val="22"/>
                <w:szCs w:val="22"/>
              </w:rPr>
              <w:t>DRIVE IN</w:t>
            </w:r>
          </w:p>
        </w:tc>
        <w:tc>
          <w:tcPr>
            <w:tcW w:w="1189" w:type="dxa"/>
          </w:tcPr>
          <w:p w:rsidR="001E681B" w:rsidRDefault="00BA6AA2" w:rsidP="001E681B">
            <w:pPr>
              <w:pStyle w:val="Default"/>
              <w:jc w:val="center"/>
              <w:rPr>
                <w:sz w:val="22"/>
                <w:szCs w:val="22"/>
              </w:rPr>
            </w:pPr>
            <w:r>
              <w:rPr>
                <w:sz w:val="22"/>
                <w:szCs w:val="22"/>
              </w:rPr>
              <w:t>STOR</w:t>
            </w:r>
          </w:p>
        </w:tc>
        <w:tc>
          <w:tcPr>
            <w:tcW w:w="845" w:type="dxa"/>
          </w:tcPr>
          <w:p w:rsidR="001E681B" w:rsidRDefault="001E681B" w:rsidP="001E681B">
            <w:pPr>
              <w:pStyle w:val="Default"/>
              <w:jc w:val="center"/>
              <w:rPr>
                <w:sz w:val="22"/>
                <w:szCs w:val="22"/>
              </w:rPr>
            </w:pPr>
            <w:r>
              <w:rPr>
                <w:sz w:val="22"/>
                <w:szCs w:val="22"/>
              </w:rPr>
              <w:t>1</w:t>
            </w:r>
          </w:p>
        </w:tc>
        <w:tc>
          <w:tcPr>
            <w:tcW w:w="658" w:type="dxa"/>
          </w:tcPr>
          <w:p w:rsidR="001E681B" w:rsidRDefault="00275714" w:rsidP="001E681B">
            <w:pPr>
              <w:pStyle w:val="Default"/>
              <w:jc w:val="center"/>
              <w:rPr>
                <w:sz w:val="22"/>
                <w:szCs w:val="22"/>
              </w:rPr>
            </w:pPr>
            <w:r>
              <w:rPr>
                <w:sz w:val="22"/>
                <w:szCs w:val="22"/>
              </w:rPr>
              <w:t>23</w:t>
            </w:r>
          </w:p>
        </w:tc>
        <w:tc>
          <w:tcPr>
            <w:tcW w:w="951" w:type="dxa"/>
          </w:tcPr>
          <w:p w:rsidR="001E681B" w:rsidRDefault="001E681B" w:rsidP="001E681B">
            <w:pPr>
              <w:pStyle w:val="Default"/>
              <w:jc w:val="center"/>
              <w:rPr>
                <w:sz w:val="22"/>
                <w:szCs w:val="22"/>
              </w:rPr>
            </w:pPr>
            <w:r>
              <w:rPr>
                <w:sz w:val="22"/>
                <w:szCs w:val="22"/>
              </w:rPr>
              <w:t>D</w:t>
            </w:r>
          </w:p>
        </w:tc>
        <w:tc>
          <w:tcPr>
            <w:tcW w:w="554"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838"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275714" w:rsidTr="00275714">
        <w:tc>
          <w:tcPr>
            <w:tcW w:w="1073" w:type="dxa"/>
          </w:tcPr>
          <w:p w:rsidR="00275714" w:rsidRDefault="00275714" w:rsidP="00275714">
            <w:pPr>
              <w:pStyle w:val="Default"/>
              <w:jc w:val="center"/>
              <w:rPr>
                <w:sz w:val="22"/>
                <w:szCs w:val="22"/>
              </w:rPr>
            </w:pPr>
            <w:r>
              <w:rPr>
                <w:sz w:val="22"/>
                <w:szCs w:val="22"/>
              </w:rPr>
              <w:t>DRIVE IN</w:t>
            </w:r>
          </w:p>
        </w:tc>
        <w:tc>
          <w:tcPr>
            <w:tcW w:w="1189" w:type="dxa"/>
          </w:tcPr>
          <w:p w:rsidR="00275714" w:rsidRDefault="00275714" w:rsidP="00275714">
            <w:pPr>
              <w:jc w:val="center"/>
            </w:pPr>
            <w:r w:rsidRPr="00391B22">
              <w:t>STOR</w:t>
            </w:r>
          </w:p>
        </w:tc>
        <w:tc>
          <w:tcPr>
            <w:tcW w:w="845" w:type="dxa"/>
          </w:tcPr>
          <w:p w:rsidR="00275714" w:rsidRDefault="00275714" w:rsidP="00275714">
            <w:pPr>
              <w:pStyle w:val="Default"/>
              <w:jc w:val="center"/>
              <w:rPr>
                <w:sz w:val="22"/>
                <w:szCs w:val="22"/>
              </w:rPr>
            </w:pPr>
            <w:r>
              <w:rPr>
                <w:sz w:val="22"/>
                <w:szCs w:val="22"/>
              </w:rPr>
              <w:t>2</w:t>
            </w:r>
          </w:p>
        </w:tc>
        <w:tc>
          <w:tcPr>
            <w:tcW w:w="658" w:type="dxa"/>
          </w:tcPr>
          <w:p w:rsidR="00275714" w:rsidRDefault="00275714" w:rsidP="00275714">
            <w:pPr>
              <w:pStyle w:val="Default"/>
              <w:jc w:val="center"/>
              <w:rPr>
                <w:sz w:val="22"/>
                <w:szCs w:val="22"/>
              </w:rPr>
            </w:pPr>
            <w:r>
              <w:rPr>
                <w:sz w:val="22"/>
                <w:szCs w:val="22"/>
              </w:rPr>
              <w:t>1</w:t>
            </w:r>
          </w:p>
        </w:tc>
        <w:tc>
          <w:tcPr>
            <w:tcW w:w="951" w:type="dxa"/>
          </w:tcPr>
          <w:p w:rsidR="00275714" w:rsidRDefault="00275714" w:rsidP="00275714">
            <w:pPr>
              <w:pStyle w:val="Default"/>
              <w:jc w:val="center"/>
              <w:rPr>
                <w:sz w:val="22"/>
                <w:szCs w:val="22"/>
              </w:rPr>
            </w:pPr>
            <w:r>
              <w:rPr>
                <w:sz w:val="22"/>
                <w:szCs w:val="22"/>
              </w:rPr>
              <w:t>A</w:t>
            </w:r>
          </w:p>
        </w:tc>
        <w:tc>
          <w:tcPr>
            <w:tcW w:w="554"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838"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1567" w:type="dxa"/>
          </w:tcPr>
          <w:p w:rsidR="00275714" w:rsidRDefault="00275714" w:rsidP="00275714">
            <w:pPr>
              <w:jc w:val="center"/>
            </w:pPr>
            <w:r w:rsidRPr="001A6B06">
              <w:t>CUMPLE</w:t>
            </w:r>
          </w:p>
        </w:tc>
      </w:tr>
      <w:tr w:rsidR="00275714" w:rsidTr="00275714">
        <w:tc>
          <w:tcPr>
            <w:tcW w:w="1073" w:type="dxa"/>
          </w:tcPr>
          <w:p w:rsidR="00275714" w:rsidRDefault="00275714" w:rsidP="00275714">
            <w:pPr>
              <w:pStyle w:val="Default"/>
              <w:jc w:val="center"/>
              <w:rPr>
                <w:sz w:val="22"/>
                <w:szCs w:val="22"/>
              </w:rPr>
            </w:pPr>
            <w:r>
              <w:rPr>
                <w:sz w:val="22"/>
                <w:szCs w:val="22"/>
              </w:rPr>
              <w:t>DRIVE IN</w:t>
            </w:r>
          </w:p>
        </w:tc>
        <w:tc>
          <w:tcPr>
            <w:tcW w:w="1189" w:type="dxa"/>
          </w:tcPr>
          <w:p w:rsidR="00275714" w:rsidRDefault="00275714" w:rsidP="00275714">
            <w:pPr>
              <w:jc w:val="center"/>
            </w:pPr>
            <w:r w:rsidRPr="00391B22">
              <w:t>STOR</w:t>
            </w:r>
          </w:p>
        </w:tc>
        <w:tc>
          <w:tcPr>
            <w:tcW w:w="845" w:type="dxa"/>
          </w:tcPr>
          <w:p w:rsidR="00275714" w:rsidRDefault="00275714" w:rsidP="00275714">
            <w:pPr>
              <w:pStyle w:val="Default"/>
              <w:jc w:val="center"/>
              <w:rPr>
                <w:sz w:val="22"/>
                <w:szCs w:val="22"/>
              </w:rPr>
            </w:pPr>
            <w:r>
              <w:rPr>
                <w:sz w:val="22"/>
                <w:szCs w:val="22"/>
              </w:rPr>
              <w:t>2</w:t>
            </w:r>
          </w:p>
        </w:tc>
        <w:tc>
          <w:tcPr>
            <w:tcW w:w="658" w:type="dxa"/>
          </w:tcPr>
          <w:p w:rsidR="00275714" w:rsidRDefault="00275714" w:rsidP="00275714">
            <w:pPr>
              <w:pStyle w:val="Default"/>
              <w:jc w:val="center"/>
              <w:rPr>
                <w:sz w:val="22"/>
                <w:szCs w:val="22"/>
              </w:rPr>
            </w:pPr>
            <w:r>
              <w:rPr>
                <w:sz w:val="22"/>
                <w:szCs w:val="22"/>
              </w:rPr>
              <w:t>1</w:t>
            </w:r>
          </w:p>
        </w:tc>
        <w:tc>
          <w:tcPr>
            <w:tcW w:w="951" w:type="dxa"/>
          </w:tcPr>
          <w:p w:rsidR="00275714" w:rsidRDefault="00275714" w:rsidP="00275714">
            <w:pPr>
              <w:pStyle w:val="Default"/>
              <w:jc w:val="center"/>
              <w:rPr>
                <w:sz w:val="22"/>
                <w:szCs w:val="22"/>
              </w:rPr>
            </w:pPr>
            <w:r>
              <w:rPr>
                <w:sz w:val="22"/>
                <w:szCs w:val="22"/>
              </w:rPr>
              <w:t>F</w:t>
            </w:r>
          </w:p>
        </w:tc>
        <w:tc>
          <w:tcPr>
            <w:tcW w:w="554"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838"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1567" w:type="dxa"/>
          </w:tcPr>
          <w:p w:rsidR="00275714" w:rsidRDefault="00275714" w:rsidP="00275714">
            <w:pPr>
              <w:jc w:val="center"/>
            </w:pPr>
            <w:r w:rsidRPr="001A6B06">
              <w:t>CUMPLE</w:t>
            </w:r>
          </w:p>
        </w:tc>
      </w:tr>
      <w:tr w:rsidR="00275714" w:rsidTr="00275714">
        <w:tc>
          <w:tcPr>
            <w:tcW w:w="1073" w:type="dxa"/>
          </w:tcPr>
          <w:p w:rsidR="00275714" w:rsidRDefault="00275714" w:rsidP="00275714">
            <w:pPr>
              <w:pStyle w:val="Default"/>
              <w:jc w:val="center"/>
              <w:rPr>
                <w:sz w:val="22"/>
                <w:szCs w:val="22"/>
              </w:rPr>
            </w:pPr>
            <w:r>
              <w:rPr>
                <w:sz w:val="22"/>
                <w:szCs w:val="22"/>
              </w:rPr>
              <w:t>DRIVE IN</w:t>
            </w:r>
          </w:p>
        </w:tc>
        <w:tc>
          <w:tcPr>
            <w:tcW w:w="1189" w:type="dxa"/>
          </w:tcPr>
          <w:p w:rsidR="00275714" w:rsidRDefault="00275714" w:rsidP="00275714">
            <w:pPr>
              <w:jc w:val="center"/>
            </w:pPr>
            <w:r w:rsidRPr="00391B22">
              <w:t>STOR</w:t>
            </w:r>
          </w:p>
        </w:tc>
        <w:tc>
          <w:tcPr>
            <w:tcW w:w="845" w:type="dxa"/>
          </w:tcPr>
          <w:p w:rsidR="00275714" w:rsidRDefault="00275714" w:rsidP="00275714">
            <w:pPr>
              <w:pStyle w:val="Default"/>
              <w:jc w:val="center"/>
              <w:rPr>
                <w:sz w:val="22"/>
                <w:szCs w:val="22"/>
              </w:rPr>
            </w:pPr>
            <w:r>
              <w:rPr>
                <w:sz w:val="22"/>
                <w:szCs w:val="22"/>
              </w:rPr>
              <w:t>2</w:t>
            </w:r>
          </w:p>
        </w:tc>
        <w:tc>
          <w:tcPr>
            <w:tcW w:w="658" w:type="dxa"/>
          </w:tcPr>
          <w:p w:rsidR="00275714" w:rsidRDefault="00275714" w:rsidP="00275714">
            <w:pPr>
              <w:pStyle w:val="Default"/>
              <w:jc w:val="center"/>
              <w:rPr>
                <w:sz w:val="22"/>
                <w:szCs w:val="22"/>
              </w:rPr>
            </w:pPr>
            <w:r>
              <w:rPr>
                <w:sz w:val="22"/>
                <w:szCs w:val="22"/>
              </w:rPr>
              <w:t>22</w:t>
            </w:r>
          </w:p>
        </w:tc>
        <w:tc>
          <w:tcPr>
            <w:tcW w:w="951" w:type="dxa"/>
          </w:tcPr>
          <w:p w:rsidR="00275714" w:rsidRDefault="00275714" w:rsidP="00275714">
            <w:pPr>
              <w:pStyle w:val="Default"/>
              <w:jc w:val="center"/>
              <w:rPr>
                <w:sz w:val="22"/>
                <w:szCs w:val="22"/>
              </w:rPr>
            </w:pPr>
            <w:r>
              <w:rPr>
                <w:sz w:val="22"/>
                <w:szCs w:val="22"/>
              </w:rPr>
              <w:t>A</w:t>
            </w:r>
          </w:p>
        </w:tc>
        <w:tc>
          <w:tcPr>
            <w:tcW w:w="554"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838"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1567" w:type="dxa"/>
          </w:tcPr>
          <w:p w:rsidR="00275714" w:rsidRDefault="00275714" w:rsidP="00275714">
            <w:pPr>
              <w:jc w:val="center"/>
            </w:pPr>
            <w:r w:rsidRPr="001A6B06">
              <w:t>CUMPLE</w:t>
            </w:r>
          </w:p>
        </w:tc>
      </w:tr>
      <w:tr w:rsidR="00275714" w:rsidTr="00275714">
        <w:tc>
          <w:tcPr>
            <w:tcW w:w="1073" w:type="dxa"/>
          </w:tcPr>
          <w:p w:rsidR="00275714" w:rsidRDefault="00275714" w:rsidP="00275714">
            <w:pPr>
              <w:pStyle w:val="Default"/>
              <w:jc w:val="center"/>
              <w:rPr>
                <w:sz w:val="22"/>
                <w:szCs w:val="22"/>
              </w:rPr>
            </w:pPr>
            <w:r>
              <w:rPr>
                <w:sz w:val="22"/>
                <w:szCs w:val="22"/>
              </w:rPr>
              <w:t>DRIVE IN</w:t>
            </w:r>
          </w:p>
        </w:tc>
        <w:tc>
          <w:tcPr>
            <w:tcW w:w="1189" w:type="dxa"/>
          </w:tcPr>
          <w:p w:rsidR="00275714" w:rsidRDefault="00275714" w:rsidP="00275714">
            <w:pPr>
              <w:jc w:val="center"/>
            </w:pPr>
            <w:r w:rsidRPr="00391B22">
              <w:t>STOR</w:t>
            </w:r>
          </w:p>
        </w:tc>
        <w:tc>
          <w:tcPr>
            <w:tcW w:w="845" w:type="dxa"/>
          </w:tcPr>
          <w:p w:rsidR="00275714" w:rsidRDefault="00275714" w:rsidP="00275714">
            <w:pPr>
              <w:pStyle w:val="Default"/>
              <w:jc w:val="center"/>
              <w:rPr>
                <w:sz w:val="22"/>
                <w:szCs w:val="22"/>
              </w:rPr>
            </w:pPr>
            <w:r>
              <w:rPr>
                <w:sz w:val="22"/>
                <w:szCs w:val="22"/>
              </w:rPr>
              <w:t>2</w:t>
            </w:r>
          </w:p>
        </w:tc>
        <w:tc>
          <w:tcPr>
            <w:tcW w:w="658" w:type="dxa"/>
          </w:tcPr>
          <w:p w:rsidR="00275714" w:rsidRDefault="00275714" w:rsidP="00275714">
            <w:pPr>
              <w:pStyle w:val="Default"/>
              <w:jc w:val="center"/>
              <w:rPr>
                <w:sz w:val="22"/>
                <w:szCs w:val="22"/>
              </w:rPr>
            </w:pPr>
            <w:r>
              <w:rPr>
                <w:sz w:val="22"/>
                <w:szCs w:val="22"/>
              </w:rPr>
              <w:t>22</w:t>
            </w:r>
          </w:p>
        </w:tc>
        <w:tc>
          <w:tcPr>
            <w:tcW w:w="951" w:type="dxa"/>
          </w:tcPr>
          <w:p w:rsidR="00275714" w:rsidRDefault="00275714" w:rsidP="00275714">
            <w:pPr>
              <w:pStyle w:val="Default"/>
              <w:jc w:val="center"/>
              <w:rPr>
                <w:sz w:val="22"/>
                <w:szCs w:val="22"/>
              </w:rPr>
            </w:pPr>
            <w:r>
              <w:rPr>
                <w:sz w:val="22"/>
                <w:szCs w:val="22"/>
              </w:rPr>
              <w:t>F</w:t>
            </w:r>
          </w:p>
        </w:tc>
        <w:tc>
          <w:tcPr>
            <w:tcW w:w="554"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838" w:type="dxa"/>
          </w:tcPr>
          <w:p w:rsidR="00275714" w:rsidRDefault="00275714" w:rsidP="00275714">
            <w:pPr>
              <w:pStyle w:val="Default"/>
              <w:jc w:val="center"/>
              <w:rPr>
                <w:sz w:val="22"/>
                <w:szCs w:val="22"/>
              </w:rPr>
            </w:pPr>
            <w:r>
              <w:rPr>
                <w:sz w:val="22"/>
                <w:szCs w:val="22"/>
              </w:rPr>
              <w:t>100</w:t>
            </w:r>
          </w:p>
        </w:tc>
        <w:tc>
          <w:tcPr>
            <w:tcW w:w="1150" w:type="dxa"/>
          </w:tcPr>
          <w:p w:rsidR="00275714" w:rsidRDefault="00275714" w:rsidP="00275714">
            <w:pPr>
              <w:pStyle w:val="Default"/>
              <w:jc w:val="center"/>
              <w:rPr>
                <w:sz w:val="22"/>
                <w:szCs w:val="22"/>
              </w:rPr>
            </w:pPr>
            <w:r>
              <w:rPr>
                <w:sz w:val="22"/>
                <w:szCs w:val="22"/>
              </w:rPr>
              <w:t>0</w:t>
            </w:r>
          </w:p>
        </w:tc>
        <w:tc>
          <w:tcPr>
            <w:tcW w:w="1567" w:type="dxa"/>
          </w:tcPr>
          <w:p w:rsidR="00275714" w:rsidRDefault="00275714" w:rsidP="00275714">
            <w:pPr>
              <w:jc w:val="center"/>
            </w:pPr>
            <w:r w:rsidRPr="001A6B06">
              <w:t>CUMPLE</w:t>
            </w:r>
          </w:p>
        </w:tc>
      </w:tr>
      <w:tr w:rsidR="00614A87" w:rsidTr="00275714">
        <w:tc>
          <w:tcPr>
            <w:tcW w:w="1073" w:type="dxa"/>
          </w:tcPr>
          <w:p w:rsidR="001E681B" w:rsidRDefault="00BA6AA2" w:rsidP="001E681B">
            <w:pPr>
              <w:pStyle w:val="Default"/>
              <w:jc w:val="center"/>
              <w:rPr>
                <w:sz w:val="22"/>
                <w:szCs w:val="22"/>
              </w:rPr>
            </w:pPr>
            <w:r>
              <w:rPr>
                <w:sz w:val="22"/>
                <w:szCs w:val="22"/>
              </w:rPr>
              <w:t>P. FLOW</w:t>
            </w:r>
          </w:p>
        </w:tc>
        <w:tc>
          <w:tcPr>
            <w:tcW w:w="1189" w:type="dxa"/>
          </w:tcPr>
          <w:p w:rsidR="001E681B" w:rsidRDefault="00E20DD7" w:rsidP="001E681B">
            <w:pPr>
              <w:pStyle w:val="Default"/>
              <w:jc w:val="center"/>
              <w:rPr>
                <w:sz w:val="22"/>
                <w:szCs w:val="22"/>
              </w:rPr>
            </w:pPr>
            <w:r>
              <w:rPr>
                <w:sz w:val="22"/>
                <w:szCs w:val="22"/>
              </w:rPr>
              <w:t>GONVARRI</w:t>
            </w:r>
          </w:p>
        </w:tc>
        <w:tc>
          <w:tcPr>
            <w:tcW w:w="845" w:type="dxa"/>
          </w:tcPr>
          <w:p w:rsidR="001E681B" w:rsidRDefault="001E681B" w:rsidP="001E681B">
            <w:pPr>
              <w:pStyle w:val="Default"/>
              <w:jc w:val="center"/>
              <w:rPr>
                <w:sz w:val="22"/>
                <w:szCs w:val="22"/>
              </w:rPr>
            </w:pPr>
            <w:r>
              <w:rPr>
                <w:sz w:val="22"/>
                <w:szCs w:val="22"/>
              </w:rPr>
              <w:t>3</w:t>
            </w:r>
          </w:p>
        </w:tc>
        <w:tc>
          <w:tcPr>
            <w:tcW w:w="658" w:type="dxa"/>
          </w:tcPr>
          <w:p w:rsidR="001E681B" w:rsidRDefault="001E681B" w:rsidP="001E681B">
            <w:pPr>
              <w:pStyle w:val="Default"/>
              <w:jc w:val="center"/>
              <w:rPr>
                <w:sz w:val="22"/>
                <w:szCs w:val="22"/>
              </w:rPr>
            </w:pPr>
            <w:r>
              <w:rPr>
                <w:sz w:val="22"/>
                <w:szCs w:val="22"/>
              </w:rPr>
              <w:t>1</w:t>
            </w:r>
          </w:p>
        </w:tc>
        <w:tc>
          <w:tcPr>
            <w:tcW w:w="951" w:type="dxa"/>
          </w:tcPr>
          <w:p w:rsidR="001E681B" w:rsidRDefault="001E681B" w:rsidP="001E681B">
            <w:pPr>
              <w:pStyle w:val="Default"/>
              <w:jc w:val="center"/>
              <w:rPr>
                <w:sz w:val="22"/>
                <w:szCs w:val="22"/>
              </w:rPr>
            </w:pPr>
            <w:r>
              <w:rPr>
                <w:sz w:val="22"/>
                <w:szCs w:val="22"/>
              </w:rPr>
              <w:t>A</w:t>
            </w:r>
          </w:p>
        </w:tc>
        <w:tc>
          <w:tcPr>
            <w:tcW w:w="554"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838" w:type="dxa"/>
          </w:tcPr>
          <w:p w:rsidR="001E681B" w:rsidRDefault="00275714" w:rsidP="001E681B">
            <w:pPr>
              <w:pStyle w:val="Default"/>
              <w:jc w:val="center"/>
              <w:rPr>
                <w:sz w:val="22"/>
                <w:szCs w:val="22"/>
              </w:rPr>
            </w:pPr>
            <w:r>
              <w:rPr>
                <w:sz w:val="22"/>
                <w:szCs w:val="22"/>
              </w:rPr>
              <w:t>105</w:t>
            </w:r>
          </w:p>
        </w:tc>
        <w:tc>
          <w:tcPr>
            <w:tcW w:w="1150" w:type="dxa"/>
          </w:tcPr>
          <w:p w:rsidR="001E681B" w:rsidRDefault="001E681B" w:rsidP="001E681B">
            <w:pPr>
              <w:pStyle w:val="Default"/>
              <w:jc w:val="center"/>
              <w:rPr>
                <w:sz w:val="22"/>
                <w:szCs w:val="22"/>
              </w:rPr>
            </w:pPr>
            <w:r>
              <w:rPr>
                <w:sz w:val="22"/>
                <w:szCs w:val="22"/>
              </w:rPr>
              <w:t>5</w:t>
            </w:r>
          </w:p>
        </w:tc>
        <w:tc>
          <w:tcPr>
            <w:tcW w:w="1567" w:type="dxa"/>
          </w:tcPr>
          <w:p w:rsidR="001E681B" w:rsidRDefault="00275714" w:rsidP="001E681B">
            <w:pPr>
              <w:pStyle w:val="Default"/>
              <w:jc w:val="center"/>
              <w:rPr>
                <w:sz w:val="22"/>
                <w:szCs w:val="22"/>
              </w:rPr>
            </w:pPr>
            <w:r>
              <w:rPr>
                <w:sz w:val="22"/>
                <w:szCs w:val="22"/>
              </w:rPr>
              <w:t>CUMPLE</w:t>
            </w:r>
          </w:p>
        </w:tc>
      </w:tr>
      <w:tr w:rsidR="00BA6AA2" w:rsidTr="00275714">
        <w:tc>
          <w:tcPr>
            <w:tcW w:w="1073" w:type="dxa"/>
          </w:tcPr>
          <w:p w:rsidR="00BA6AA2" w:rsidRDefault="00BA6AA2" w:rsidP="00BA6AA2">
            <w:pPr>
              <w:jc w:val="center"/>
            </w:pPr>
            <w:r w:rsidRPr="00745D6C">
              <w:t>P. FLOW</w:t>
            </w:r>
          </w:p>
        </w:tc>
        <w:tc>
          <w:tcPr>
            <w:tcW w:w="1189" w:type="dxa"/>
          </w:tcPr>
          <w:p w:rsidR="00BA6AA2" w:rsidRDefault="00E20DD7" w:rsidP="00BA6AA2">
            <w:r>
              <w:t>GONVARRI</w:t>
            </w:r>
          </w:p>
        </w:tc>
        <w:tc>
          <w:tcPr>
            <w:tcW w:w="845" w:type="dxa"/>
          </w:tcPr>
          <w:p w:rsidR="00BA6AA2" w:rsidRDefault="00BA6AA2" w:rsidP="00BA6AA2">
            <w:pPr>
              <w:pStyle w:val="Default"/>
              <w:jc w:val="center"/>
              <w:rPr>
                <w:sz w:val="22"/>
                <w:szCs w:val="22"/>
              </w:rPr>
            </w:pPr>
            <w:r>
              <w:rPr>
                <w:sz w:val="22"/>
                <w:szCs w:val="22"/>
              </w:rPr>
              <w:t>3</w:t>
            </w:r>
          </w:p>
        </w:tc>
        <w:tc>
          <w:tcPr>
            <w:tcW w:w="658" w:type="dxa"/>
          </w:tcPr>
          <w:p w:rsidR="00BA6AA2" w:rsidRDefault="00BA6AA2" w:rsidP="00BA6AA2">
            <w:pPr>
              <w:pStyle w:val="Default"/>
              <w:jc w:val="center"/>
              <w:rPr>
                <w:sz w:val="22"/>
                <w:szCs w:val="22"/>
              </w:rPr>
            </w:pPr>
            <w:r>
              <w:rPr>
                <w:sz w:val="22"/>
                <w:szCs w:val="22"/>
              </w:rPr>
              <w:t>1</w:t>
            </w:r>
          </w:p>
        </w:tc>
        <w:tc>
          <w:tcPr>
            <w:tcW w:w="951" w:type="dxa"/>
          </w:tcPr>
          <w:p w:rsidR="00BA6AA2" w:rsidRDefault="00275714" w:rsidP="00BA6AA2">
            <w:pPr>
              <w:pStyle w:val="Default"/>
              <w:jc w:val="center"/>
              <w:rPr>
                <w:sz w:val="22"/>
                <w:szCs w:val="22"/>
              </w:rPr>
            </w:pPr>
            <w:r>
              <w:rPr>
                <w:sz w:val="22"/>
                <w:szCs w:val="22"/>
              </w:rPr>
              <w:t>P</w:t>
            </w:r>
          </w:p>
        </w:tc>
        <w:tc>
          <w:tcPr>
            <w:tcW w:w="554" w:type="dxa"/>
          </w:tcPr>
          <w:p w:rsidR="00BA6AA2" w:rsidRDefault="00BA6AA2" w:rsidP="00BA6AA2">
            <w:pPr>
              <w:pStyle w:val="Default"/>
              <w:jc w:val="center"/>
              <w:rPr>
                <w:sz w:val="22"/>
                <w:szCs w:val="22"/>
              </w:rPr>
            </w:pPr>
            <w:r>
              <w:rPr>
                <w:sz w:val="22"/>
                <w:szCs w:val="22"/>
              </w:rPr>
              <w:t>100</w:t>
            </w:r>
          </w:p>
        </w:tc>
        <w:tc>
          <w:tcPr>
            <w:tcW w:w="1150" w:type="dxa"/>
          </w:tcPr>
          <w:p w:rsidR="00BA6AA2" w:rsidRDefault="00BA6AA2" w:rsidP="00BA6AA2">
            <w:pPr>
              <w:pStyle w:val="Default"/>
              <w:jc w:val="center"/>
              <w:rPr>
                <w:sz w:val="22"/>
                <w:szCs w:val="22"/>
              </w:rPr>
            </w:pPr>
            <w:r>
              <w:rPr>
                <w:sz w:val="22"/>
                <w:szCs w:val="22"/>
              </w:rPr>
              <w:t>0</w:t>
            </w:r>
          </w:p>
        </w:tc>
        <w:tc>
          <w:tcPr>
            <w:tcW w:w="838" w:type="dxa"/>
          </w:tcPr>
          <w:p w:rsidR="00BA6AA2" w:rsidRDefault="00275714" w:rsidP="00BA6AA2">
            <w:pPr>
              <w:pStyle w:val="Default"/>
              <w:jc w:val="center"/>
              <w:rPr>
                <w:sz w:val="22"/>
                <w:szCs w:val="22"/>
              </w:rPr>
            </w:pPr>
            <w:r>
              <w:rPr>
                <w:sz w:val="22"/>
                <w:szCs w:val="22"/>
              </w:rPr>
              <w:t>95</w:t>
            </w:r>
          </w:p>
        </w:tc>
        <w:tc>
          <w:tcPr>
            <w:tcW w:w="1150" w:type="dxa"/>
          </w:tcPr>
          <w:p w:rsidR="00BA6AA2" w:rsidRDefault="00275714" w:rsidP="00BA6AA2">
            <w:pPr>
              <w:pStyle w:val="Default"/>
              <w:jc w:val="center"/>
              <w:rPr>
                <w:sz w:val="22"/>
                <w:szCs w:val="22"/>
              </w:rPr>
            </w:pPr>
            <w:r>
              <w:rPr>
                <w:sz w:val="22"/>
                <w:szCs w:val="22"/>
              </w:rPr>
              <w:t>-5</w:t>
            </w:r>
          </w:p>
        </w:tc>
        <w:tc>
          <w:tcPr>
            <w:tcW w:w="1567" w:type="dxa"/>
          </w:tcPr>
          <w:p w:rsidR="00BA6AA2" w:rsidRDefault="00275714" w:rsidP="00BA6AA2">
            <w:pPr>
              <w:pStyle w:val="Default"/>
              <w:jc w:val="center"/>
              <w:rPr>
                <w:sz w:val="22"/>
                <w:szCs w:val="22"/>
              </w:rPr>
            </w:pPr>
            <w:r>
              <w:rPr>
                <w:sz w:val="22"/>
                <w:szCs w:val="22"/>
              </w:rPr>
              <w:t>CUMPLE</w:t>
            </w:r>
          </w:p>
        </w:tc>
      </w:tr>
      <w:tr w:rsidR="00BA6AA2" w:rsidTr="00275714">
        <w:tc>
          <w:tcPr>
            <w:tcW w:w="1073" w:type="dxa"/>
          </w:tcPr>
          <w:p w:rsidR="00BA6AA2" w:rsidRDefault="00BA6AA2" w:rsidP="00BA6AA2">
            <w:pPr>
              <w:jc w:val="center"/>
            </w:pPr>
            <w:r w:rsidRPr="00745D6C">
              <w:t>P. FLOW</w:t>
            </w:r>
          </w:p>
        </w:tc>
        <w:tc>
          <w:tcPr>
            <w:tcW w:w="1189" w:type="dxa"/>
          </w:tcPr>
          <w:p w:rsidR="00BA6AA2" w:rsidRDefault="00E20DD7" w:rsidP="00BA6AA2">
            <w:r>
              <w:t>GONVARRI</w:t>
            </w:r>
          </w:p>
        </w:tc>
        <w:tc>
          <w:tcPr>
            <w:tcW w:w="845" w:type="dxa"/>
          </w:tcPr>
          <w:p w:rsidR="00BA6AA2" w:rsidRDefault="00BA6AA2" w:rsidP="00BA6AA2">
            <w:pPr>
              <w:pStyle w:val="Default"/>
              <w:jc w:val="center"/>
              <w:rPr>
                <w:sz w:val="22"/>
                <w:szCs w:val="22"/>
              </w:rPr>
            </w:pPr>
            <w:r>
              <w:rPr>
                <w:sz w:val="22"/>
                <w:szCs w:val="22"/>
              </w:rPr>
              <w:t>3</w:t>
            </w:r>
          </w:p>
        </w:tc>
        <w:tc>
          <w:tcPr>
            <w:tcW w:w="658" w:type="dxa"/>
          </w:tcPr>
          <w:p w:rsidR="00BA6AA2" w:rsidRDefault="00275714" w:rsidP="00BA6AA2">
            <w:pPr>
              <w:pStyle w:val="Default"/>
              <w:jc w:val="center"/>
              <w:rPr>
                <w:sz w:val="22"/>
                <w:szCs w:val="22"/>
              </w:rPr>
            </w:pPr>
            <w:r>
              <w:rPr>
                <w:sz w:val="22"/>
                <w:szCs w:val="22"/>
              </w:rPr>
              <w:t>5</w:t>
            </w:r>
          </w:p>
        </w:tc>
        <w:tc>
          <w:tcPr>
            <w:tcW w:w="951" w:type="dxa"/>
          </w:tcPr>
          <w:p w:rsidR="00BA6AA2" w:rsidRDefault="00BA6AA2" w:rsidP="00BA6AA2">
            <w:pPr>
              <w:pStyle w:val="Default"/>
              <w:jc w:val="center"/>
              <w:rPr>
                <w:sz w:val="22"/>
                <w:szCs w:val="22"/>
              </w:rPr>
            </w:pPr>
            <w:r>
              <w:rPr>
                <w:sz w:val="22"/>
                <w:szCs w:val="22"/>
              </w:rPr>
              <w:t>A</w:t>
            </w:r>
          </w:p>
        </w:tc>
        <w:tc>
          <w:tcPr>
            <w:tcW w:w="554" w:type="dxa"/>
          </w:tcPr>
          <w:p w:rsidR="00BA6AA2" w:rsidRDefault="00BA6AA2" w:rsidP="00BA6AA2">
            <w:pPr>
              <w:pStyle w:val="Default"/>
              <w:jc w:val="center"/>
              <w:rPr>
                <w:sz w:val="22"/>
                <w:szCs w:val="22"/>
              </w:rPr>
            </w:pPr>
            <w:r>
              <w:rPr>
                <w:sz w:val="22"/>
                <w:szCs w:val="22"/>
              </w:rPr>
              <w:t>100</w:t>
            </w:r>
          </w:p>
        </w:tc>
        <w:tc>
          <w:tcPr>
            <w:tcW w:w="1150" w:type="dxa"/>
          </w:tcPr>
          <w:p w:rsidR="00BA6AA2" w:rsidRDefault="00BA6AA2" w:rsidP="00BA6AA2">
            <w:pPr>
              <w:pStyle w:val="Default"/>
              <w:jc w:val="center"/>
              <w:rPr>
                <w:sz w:val="22"/>
                <w:szCs w:val="22"/>
              </w:rPr>
            </w:pPr>
            <w:r>
              <w:rPr>
                <w:sz w:val="22"/>
                <w:szCs w:val="22"/>
              </w:rPr>
              <w:t>0</w:t>
            </w:r>
          </w:p>
        </w:tc>
        <w:tc>
          <w:tcPr>
            <w:tcW w:w="838" w:type="dxa"/>
          </w:tcPr>
          <w:p w:rsidR="00BA6AA2" w:rsidRDefault="00BA6AA2" w:rsidP="00BA6AA2">
            <w:pPr>
              <w:pStyle w:val="Default"/>
              <w:jc w:val="center"/>
              <w:rPr>
                <w:sz w:val="22"/>
                <w:szCs w:val="22"/>
              </w:rPr>
            </w:pPr>
            <w:r>
              <w:rPr>
                <w:sz w:val="22"/>
                <w:szCs w:val="22"/>
              </w:rPr>
              <w:t>100</w:t>
            </w:r>
          </w:p>
        </w:tc>
        <w:tc>
          <w:tcPr>
            <w:tcW w:w="1150" w:type="dxa"/>
          </w:tcPr>
          <w:p w:rsidR="00BA6AA2" w:rsidRDefault="00BA6AA2" w:rsidP="00BA6AA2">
            <w:pPr>
              <w:pStyle w:val="Default"/>
              <w:jc w:val="center"/>
              <w:rPr>
                <w:sz w:val="22"/>
                <w:szCs w:val="22"/>
              </w:rPr>
            </w:pPr>
            <w:r>
              <w:rPr>
                <w:sz w:val="22"/>
                <w:szCs w:val="22"/>
              </w:rPr>
              <w:t>0</w:t>
            </w:r>
          </w:p>
        </w:tc>
        <w:tc>
          <w:tcPr>
            <w:tcW w:w="1567" w:type="dxa"/>
          </w:tcPr>
          <w:p w:rsidR="00BA6AA2" w:rsidRDefault="00BA6AA2" w:rsidP="00BA6AA2">
            <w:pPr>
              <w:pStyle w:val="Default"/>
              <w:jc w:val="center"/>
              <w:rPr>
                <w:sz w:val="22"/>
                <w:szCs w:val="22"/>
              </w:rPr>
            </w:pPr>
            <w:r>
              <w:rPr>
                <w:sz w:val="22"/>
                <w:szCs w:val="22"/>
              </w:rPr>
              <w:t>CUMPLE</w:t>
            </w:r>
          </w:p>
        </w:tc>
      </w:tr>
      <w:tr w:rsidR="00BA6AA2" w:rsidTr="00275714">
        <w:tc>
          <w:tcPr>
            <w:tcW w:w="1073" w:type="dxa"/>
          </w:tcPr>
          <w:p w:rsidR="00BA6AA2" w:rsidRDefault="00BA6AA2" w:rsidP="00BA6AA2">
            <w:pPr>
              <w:jc w:val="center"/>
            </w:pPr>
            <w:r w:rsidRPr="00745D6C">
              <w:t>P. FLOW</w:t>
            </w:r>
          </w:p>
        </w:tc>
        <w:tc>
          <w:tcPr>
            <w:tcW w:w="1189" w:type="dxa"/>
          </w:tcPr>
          <w:p w:rsidR="00BA6AA2" w:rsidRDefault="00E20DD7" w:rsidP="00BA6AA2">
            <w:r>
              <w:t>GONVARRI</w:t>
            </w:r>
          </w:p>
        </w:tc>
        <w:tc>
          <w:tcPr>
            <w:tcW w:w="845" w:type="dxa"/>
          </w:tcPr>
          <w:p w:rsidR="00BA6AA2" w:rsidRDefault="00BA6AA2" w:rsidP="00BA6AA2">
            <w:pPr>
              <w:pStyle w:val="Default"/>
              <w:jc w:val="center"/>
              <w:rPr>
                <w:sz w:val="22"/>
                <w:szCs w:val="22"/>
              </w:rPr>
            </w:pPr>
            <w:r>
              <w:rPr>
                <w:sz w:val="22"/>
                <w:szCs w:val="22"/>
              </w:rPr>
              <w:t>3</w:t>
            </w:r>
          </w:p>
        </w:tc>
        <w:tc>
          <w:tcPr>
            <w:tcW w:w="658" w:type="dxa"/>
          </w:tcPr>
          <w:p w:rsidR="00BA6AA2" w:rsidRDefault="00275714" w:rsidP="00BA6AA2">
            <w:pPr>
              <w:pStyle w:val="Default"/>
              <w:jc w:val="center"/>
              <w:rPr>
                <w:sz w:val="22"/>
                <w:szCs w:val="22"/>
              </w:rPr>
            </w:pPr>
            <w:r>
              <w:rPr>
                <w:sz w:val="22"/>
                <w:szCs w:val="22"/>
              </w:rPr>
              <w:t>5</w:t>
            </w:r>
          </w:p>
        </w:tc>
        <w:tc>
          <w:tcPr>
            <w:tcW w:w="951" w:type="dxa"/>
          </w:tcPr>
          <w:p w:rsidR="00BA6AA2" w:rsidRDefault="00275714" w:rsidP="00BA6AA2">
            <w:pPr>
              <w:pStyle w:val="Default"/>
              <w:jc w:val="center"/>
              <w:rPr>
                <w:sz w:val="22"/>
                <w:szCs w:val="22"/>
              </w:rPr>
            </w:pPr>
            <w:r>
              <w:rPr>
                <w:sz w:val="22"/>
                <w:szCs w:val="22"/>
              </w:rPr>
              <w:t>p</w:t>
            </w:r>
          </w:p>
        </w:tc>
        <w:tc>
          <w:tcPr>
            <w:tcW w:w="554" w:type="dxa"/>
          </w:tcPr>
          <w:p w:rsidR="00BA6AA2" w:rsidRDefault="00BA6AA2" w:rsidP="00BA6AA2">
            <w:pPr>
              <w:pStyle w:val="Default"/>
              <w:jc w:val="center"/>
              <w:rPr>
                <w:sz w:val="22"/>
                <w:szCs w:val="22"/>
              </w:rPr>
            </w:pPr>
            <w:r>
              <w:rPr>
                <w:sz w:val="22"/>
                <w:szCs w:val="22"/>
              </w:rPr>
              <w:t>100</w:t>
            </w:r>
          </w:p>
        </w:tc>
        <w:tc>
          <w:tcPr>
            <w:tcW w:w="1150" w:type="dxa"/>
          </w:tcPr>
          <w:p w:rsidR="00BA6AA2" w:rsidRDefault="00BA6AA2" w:rsidP="00BA6AA2">
            <w:pPr>
              <w:pStyle w:val="Default"/>
              <w:jc w:val="center"/>
              <w:rPr>
                <w:sz w:val="22"/>
                <w:szCs w:val="22"/>
              </w:rPr>
            </w:pPr>
            <w:r>
              <w:rPr>
                <w:sz w:val="22"/>
                <w:szCs w:val="22"/>
              </w:rPr>
              <w:t>0</w:t>
            </w:r>
          </w:p>
        </w:tc>
        <w:tc>
          <w:tcPr>
            <w:tcW w:w="838" w:type="dxa"/>
          </w:tcPr>
          <w:p w:rsidR="00BA6AA2" w:rsidRDefault="00BA6AA2" w:rsidP="00BA6AA2">
            <w:pPr>
              <w:pStyle w:val="Default"/>
              <w:jc w:val="center"/>
              <w:rPr>
                <w:sz w:val="22"/>
                <w:szCs w:val="22"/>
              </w:rPr>
            </w:pPr>
            <w:r>
              <w:rPr>
                <w:sz w:val="22"/>
                <w:szCs w:val="22"/>
              </w:rPr>
              <w:t>100</w:t>
            </w:r>
          </w:p>
        </w:tc>
        <w:tc>
          <w:tcPr>
            <w:tcW w:w="1150" w:type="dxa"/>
          </w:tcPr>
          <w:p w:rsidR="00BA6AA2" w:rsidRDefault="00BA6AA2" w:rsidP="00BA6AA2">
            <w:pPr>
              <w:pStyle w:val="Default"/>
              <w:jc w:val="center"/>
              <w:rPr>
                <w:sz w:val="22"/>
                <w:szCs w:val="22"/>
              </w:rPr>
            </w:pPr>
            <w:r>
              <w:rPr>
                <w:sz w:val="22"/>
                <w:szCs w:val="22"/>
              </w:rPr>
              <w:t>0</w:t>
            </w:r>
          </w:p>
        </w:tc>
        <w:tc>
          <w:tcPr>
            <w:tcW w:w="1567" w:type="dxa"/>
          </w:tcPr>
          <w:p w:rsidR="00BA6AA2" w:rsidRDefault="00BA6AA2" w:rsidP="00BA6AA2">
            <w:pPr>
              <w:pStyle w:val="Default"/>
              <w:jc w:val="center"/>
              <w:rPr>
                <w:sz w:val="22"/>
                <w:szCs w:val="22"/>
              </w:rPr>
            </w:pPr>
            <w:r>
              <w:rPr>
                <w:sz w:val="22"/>
                <w:szCs w:val="22"/>
              </w:rPr>
              <w:t>CUMPLE</w:t>
            </w:r>
          </w:p>
        </w:tc>
      </w:tr>
    </w:tbl>
    <w:p w:rsidR="001E681B" w:rsidRPr="001E681B" w:rsidRDefault="00614A87" w:rsidP="00275714">
      <w:pPr>
        <w:ind w:left="720"/>
        <w:jc w:val="both"/>
        <w:rPr>
          <w:sz w:val="24"/>
        </w:rPr>
      </w:pPr>
      <w:r>
        <w:br/>
      </w:r>
      <w:r w:rsidR="001E681B">
        <w:br/>
      </w:r>
      <w:r w:rsidR="001E681B" w:rsidRPr="001E681B">
        <w:rPr>
          <w:sz w:val="24"/>
        </w:rPr>
        <w:t xml:space="preserve">Como se evidencia en el presente informe, las estructuras de almacenamiento se encuentran en buen estado de verticalidad de acuerdo con la norma. Las que se indica como alineación son las estanterías que están programadas para el próximo mantenimiento ya que su verticalidad se debe monitorear y realizar la respectiva alineación. </w:t>
      </w:r>
    </w:p>
    <w:p w:rsidR="001E681B" w:rsidRDefault="001E681B" w:rsidP="00275714">
      <w:pPr>
        <w:ind w:left="720"/>
        <w:jc w:val="both"/>
      </w:pPr>
      <w:r w:rsidRPr="001E681B">
        <w:rPr>
          <w:sz w:val="24"/>
        </w:rPr>
        <w:t>Cuando la estantería se sale de los rangos de operación se debe intervenir inmediatamente ya que es un riesgo rojo</w:t>
      </w:r>
      <w:r>
        <w:t>.</w:t>
      </w:r>
    </w:p>
    <w:p w:rsidR="00614A87" w:rsidRDefault="00614A87">
      <w:r>
        <w:br w:type="page"/>
      </w:r>
    </w:p>
    <w:p w:rsidR="008E0DF1" w:rsidRDefault="008E0DF1" w:rsidP="00614A87">
      <w:pPr>
        <w:pStyle w:val="Ttulo1"/>
        <w:ind w:left="0" w:firstLine="0"/>
      </w:pPr>
    </w:p>
    <w:p w:rsidR="003357F7" w:rsidRDefault="00840309" w:rsidP="008E0DF1">
      <w:pPr>
        <w:pStyle w:val="Ttulo1"/>
        <w:ind w:left="123" w:firstLine="0"/>
      </w:pPr>
      <w:bookmarkStart w:id="8" w:name="_Toc185576355"/>
      <w:r>
        <w:t>5</w:t>
      </w:r>
      <w:r w:rsidR="003357F7">
        <w:t xml:space="preserve"> ACTIVIDADES REALIZADAS</w:t>
      </w:r>
      <w:bookmarkEnd w:id="8"/>
    </w:p>
    <w:p w:rsidR="003357F7" w:rsidRDefault="003357F7" w:rsidP="003357F7">
      <w:pPr>
        <w:ind w:left="700" w:right="607"/>
        <w:rPr>
          <w:sz w:val="24"/>
        </w:rPr>
      </w:pPr>
    </w:p>
    <w:p w:rsidR="00253A80" w:rsidRPr="000F5AB2" w:rsidRDefault="002037C6" w:rsidP="000F5AB2">
      <w:pPr>
        <w:ind w:left="484" w:right="607"/>
        <w:jc w:val="both"/>
        <w:rPr>
          <w:sz w:val="24"/>
        </w:rPr>
      </w:pPr>
      <w:r w:rsidRPr="009355E3">
        <w:rPr>
          <w:sz w:val="24"/>
        </w:rPr>
        <w:t>Consistió</w:t>
      </w:r>
      <w:r w:rsidRPr="009355E3">
        <w:rPr>
          <w:spacing w:val="1"/>
          <w:sz w:val="24"/>
        </w:rPr>
        <w:t xml:space="preserve"> </w:t>
      </w:r>
      <w:r w:rsidRPr="009355E3">
        <w:rPr>
          <w:sz w:val="24"/>
        </w:rPr>
        <w:t>en</w:t>
      </w:r>
      <w:r w:rsidRPr="009355E3">
        <w:rPr>
          <w:spacing w:val="1"/>
          <w:sz w:val="24"/>
        </w:rPr>
        <w:t xml:space="preserve"> </w:t>
      </w:r>
      <w:r w:rsidRPr="009355E3">
        <w:rPr>
          <w:sz w:val="24"/>
        </w:rPr>
        <w:t>un</w:t>
      </w:r>
      <w:r w:rsidRPr="009355E3">
        <w:rPr>
          <w:spacing w:val="1"/>
          <w:sz w:val="24"/>
        </w:rPr>
        <w:t xml:space="preserve"> </w:t>
      </w:r>
      <w:r w:rsidRPr="009355E3">
        <w:rPr>
          <w:sz w:val="24"/>
        </w:rPr>
        <w:t>mantenimiento</w:t>
      </w:r>
      <w:r w:rsidRPr="009355E3">
        <w:rPr>
          <w:spacing w:val="1"/>
          <w:sz w:val="24"/>
        </w:rPr>
        <w:t xml:space="preserve"> </w:t>
      </w:r>
      <w:r w:rsidRPr="009355E3">
        <w:rPr>
          <w:sz w:val="24"/>
        </w:rPr>
        <w:t>y</w:t>
      </w:r>
      <w:r w:rsidRPr="009355E3">
        <w:rPr>
          <w:spacing w:val="1"/>
          <w:sz w:val="24"/>
        </w:rPr>
        <w:t xml:space="preserve"> </w:t>
      </w:r>
      <w:r w:rsidRPr="009355E3">
        <w:rPr>
          <w:sz w:val="24"/>
        </w:rPr>
        <w:t>limpieza</w:t>
      </w:r>
      <w:r w:rsidRPr="009355E3">
        <w:rPr>
          <w:spacing w:val="1"/>
          <w:sz w:val="24"/>
        </w:rPr>
        <w:t xml:space="preserve"> </w:t>
      </w:r>
      <w:r w:rsidRPr="009355E3">
        <w:rPr>
          <w:sz w:val="24"/>
        </w:rPr>
        <w:t>de</w:t>
      </w:r>
      <w:r w:rsidRPr="009355E3">
        <w:rPr>
          <w:spacing w:val="1"/>
          <w:sz w:val="24"/>
        </w:rPr>
        <w:t xml:space="preserve"> </w:t>
      </w:r>
      <w:r w:rsidRPr="009355E3">
        <w:rPr>
          <w:sz w:val="24"/>
        </w:rPr>
        <w:t>las</w:t>
      </w:r>
      <w:r w:rsidRPr="009355E3">
        <w:rPr>
          <w:spacing w:val="1"/>
          <w:sz w:val="24"/>
        </w:rPr>
        <w:t xml:space="preserve"> </w:t>
      </w:r>
      <w:r w:rsidRPr="009355E3">
        <w:rPr>
          <w:sz w:val="24"/>
        </w:rPr>
        <w:t>estructuras</w:t>
      </w:r>
      <w:r w:rsidRPr="009355E3">
        <w:rPr>
          <w:spacing w:val="1"/>
          <w:sz w:val="24"/>
        </w:rPr>
        <w:t xml:space="preserve"> </w:t>
      </w:r>
      <w:r w:rsidRPr="009355E3">
        <w:rPr>
          <w:sz w:val="24"/>
        </w:rPr>
        <w:t>de</w:t>
      </w:r>
      <w:r w:rsidRPr="009355E3">
        <w:rPr>
          <w:spacing w:val="1"/>
          <w:sz w:val="24"/>
        </w:rPr>
        <w:t xml:space="preserve"> </w:t>
      </w:r>
      <w:r w:rsidRPr="009355E3">
        <w:rPr>
          <w:sz w:val="24"/>
        </w:rPr>
        <w:t>almacenamiento</w:t>
      </w:r>
      <w:r w:rsidRPr="009355E3">
        <w:rPr>
          <w:spacing w:val="1"/>
          <w:sz w:val="24"/>
        </w:rPr>
        <w:t xml:space="preserve"> </w:t>
      </w:r>
      <w:r w:rsidRPr="009355E3">
        <w:rPr>
          <w:sz w:val="24"/>
        </w:rPr>
        <w:t>drive</w:t>
      </w:r>
      <w:r w:rsidRPr="009355E3">
        <w:rPr>
          <w:spacing w:val="1"/>
          <w:sz w:val="24"/>
        </w:rPr>
        <w:t xml:space="preserve"> </w:t>
      </w:r>
      <w:r w:rsidRPr="009355E3">
        <w:rPr>
          <w:sz w:val="24"/>
        </w:rPr>
        <w:t>in,</w:t>
      </w:r>
      <w:r w:rsidRPr="009355E3">
        <w:rPr>
          <w:spacing w:val="-52"/>
          <w:sz w:val="24"/>
        </w:rPr>
        <w:t xml:space="preserve"> </w:t>
      </w:r>
      <w:r w:rsidRPr="009355E3">
        <w:rPr>
          <w:sz w:val="24"/>
        </w:rPr>
        <w:t xml:space="preserve"> pallet </w:t>
      </w:r>
      <w:proofErr w:type="spellStart"/>
      <w:r w:rsidRPr="009355E3">
        <w:rPr>
          <w:sz w:val="24"/>
        </w:rPr>
        <w:t>flow</w:t>
      </w:r>
      <w:proofErr w:type="spellEnd"/>
      <w:r w:rsidRPr="009355E3">
        <w:rPr>
          <w:sz w:val="24"/>
        </w:rPr>
        <w:t>, y se realiza cambio de piezas golpeada</w:t>
      </w:r>
      <w:r w:rsidR="009355E3">
        <w:rPr>
          <w:sz w:val="24"/>
        </w:rPr>
        <w:t xml:space="preserve">s por </w:t>
      </w:r>
      <w:r w:rsidRPr="009355E3">
        <w:rPr>
          <w:sz w:val="24"/>
        </w:rPr>
        <w:t>montacargas</w:t>
      </w:r>
      <w:r w:rsidRPr="009355E3">
        <w:rPr>
          <w:spacing w:val="-3"/>
          <w:sz w:val="24"/>
        </w:rPr>
        <w:t xml:space="preserve"> </w:t>
      </w:r>
      <w:r w:rsidRPr="009355E3">
        <w:rPr>
          <w:sz w:val="24"/>
        </w:rPr>
        <w:t>y</w:t>
      </w:r>
      <w:r w:rsidRPr="009355E3">
        <w:rPr>
          <w:spacing w:val="1"/>
          <w:sz w:val="24"/>
        </w:rPr>
        <w:t xml:space="preserve"> </w:t>
      </w:r>
      <w:r w:rsidRPr="009355E3">
        <w:rPr>
          <w:sz w:val="24"/>
        </w:rPr>
        <w:t>oxidadas</w:t>
      </w:r>
      <w:r w:rsidRPr="009355E3">
        <w:rPr>
          <w:spacing w:val="-4"/>
          <w:sz w:val="24"/>
        </w:rPr>
        <w:t xml:space="preserve"> </w:t>
      </w:r>
      <w:r w:rsidRPr="009355E3">
        <w:rPr>
          <w:sz w:val="24"/>
        </w:rPr>
        <w:t>también</w:t>
      </w:r>
      <w:r w:rsidRPr="009355E3">
        <w:rPr>
          <w:spacing w:val="-1"/>
          <w:sz w:val="24"/>
        </w:rPr>
        <w:t xml:space="preserve"> </w:t>
      </w:r>
      <w:r w:rsidR="009355E3">
        <w:rPr>
          <w:sz w:val="24"/>
        </w:rPr>
        <w:t>de omegas por riel protector</w:t>
      </w:r>
      <w:r w:rsidR="00840309">
        <w:rPr>
          <w:sz w:val="24"/>
        </w:rPr>
        <w:t xml:space="preserve"> el cual es una mejora del sistema</w:t>
      </w:r>
      <w:r w:rsidRPr="009355E3">
        <w:rPr>
          <w:sz w:val="24"/>
        </w:rPr>
        <w:t>.</w:t>
      </w:r>
      <w:bookmarkStart w:id="9" w:name="2.1_SISTEMAS_TIPO_DINAMICO_[BLOQUE_15]_P"/>
      <w:bookmarkEnd w:id="9"/>
      <w:r w:rsidR="00DE43C6">
        <w:rPr>
          <w:noProof/>
          <w:lang w:val="es-CO" w:eastAsia="es-CO"/>
        </w:rPr>
        <w:drawing>
          <wp:anchor distT="0" distB="0" distL="0" distR="0" simplePos="0" relativeHeight="487029248" behindDoc="1" locked="0" layoutInCell="1" allowOverlap="1" wp14:anchorId="54267CDE" wp14:editId="63913354">
            <wp:simplePos x="0" y="0"/>
            <wp:positionH relativeFrom="page">
              <wp:posOffset>1793875</wp:posOffset>
            </wp:positionH>
            <wp:positionV relativeFrom="paragraph">
              <wp:posOffset>733425</wp:posOffset>
            </wp:positionV>
            <wp:extent cx="3907714" cy="631507"/>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3907714" cy="631507"/>
                    </a:xfrm>
                    <a:prstGeom prst="rect">
                      <a:avLst/>
                    </a:prstGeom>
                  </pic:spPr>
                </pic:pic>
              </a:graphicData>
            </a:graphic>
          </wp:anchor>
        </w:drawing>
      </w:r>
    </w:p>
    <w:p w:rsidR="00253A80" w:rsidRDefault="00253A80">
      <w:pPr>
        <w:pStyle w:val="Textoindependiente"/>
        <w:spacing w:before="11"/>
        <w:rPr>
          <w:sz w:val="18"/>
        </w:rPr>
      </w:pPr>
    </w:p>
    <w:p w:rsidR="00253A80" w:rsidRDefault="00840309" w:rsidP="008E0DF1">
      <w:pPr>
        <w:pStyle w:val="Ttulo1"/>
        <w:tabs>
          <w:tab w:val="left" w:pos="1276"/>
          <w:tab w:val="left" w:pos="1277"/>
        </w:tabs>
        <w:spacing w:before="52"/>
        <w:ind w:left="124" w:right="6701" w:firstLine="0"/>
      </w:pPr>
      <w:bookmarkStart w:id="10" w:name="2.2_ESTANTERIA_TIPO_DRIVE_IN_[BLOQUE_11]"/>
      <w:bookmarkStart w:id="11" w:name="_Toc185576357"/>
      <w:bookmarkEnd w:id="10"/>
      <w:r>
        <w:t>5.</w:t>
      </w:r>
      <w:r w:rsidR="000F5AB2">
        <w:t>1</w:t>
      </w:r>
      <w:r w:rsidR="006D4A6C">
        <w:t xml:space="preserve"> </w:t>
      </w:r>
      <w:r w:rsidR="00617AE2">
        <w:t>SISTEMA</w:t>
      </w:r>
      <w:r w:rsidR="002037C6">
        <w:t xml:space="preserve"> TIPO</w:t>
      </w:r>
      <w:r w:rsidR="00617AE2" w:rsidRPr="00617AE2">
        <w:t xml:space="preserve"> </w:t>
      </w:r>
      <w:r w:rsidR="00617AE2">
        <w:t>DRIVE IN</w:t>
      </w:r>
      <w:r w:rsidR="00081831">
        <w:br/>
        <w:t xml:space="preserve"> </w:t>
      </w:r>
      <w:r w:rsidR="002037C6">
        <w:t xml:space="preserve">[BLOQUE </w:t>
      </w:r>
      <w:r w:rsidR="00E33A41">
        <w:t xml:space="preserve">1 </w:t>
      </w:r>
      <w:r w:rsidR="00FB4A6D">
        <w:t>2</w:t>
      </w:r>
      <w:r w:rsidR="002037C6">
        <w:t>]</w:t>
      </w:r>
      <w:r w:rsidR="002037C6">
        <w:rPr>
          <w:spacing w:val="-3"/>
        </w:rPr>
        <w:t xml:space="preserve"> </w:t>
      </w:r>
      <w:r w:rsidR="00617AE2">
        <w:t>STOR</w:t>
      </w:r>
      <w:bookmarkEnd w:id="11"/>
    </w:p>
    <w:p w:rsidR="00253A80" w:rsidRDefault="00253A80">
      <w:pPr>
        <w:pStyle w:val="Textoindependiente"/>
        <w:spacing w:before="11"/>
        <w:rPr>
          <w:b/>
          <w:sz w:val="23"/>
        </w:rPr>
      </w:pPr>
    </w:p>
    <w:p w:rsidR="00617AE2" w:rsidRPr="00617AE2" w:rsidRDefault="00617AE2" w:rsidP="00127F30">
      <w:pPr>
        <w:ind w:left="720"/>
        <w:jc w:val="both"/>
        <w:rPr>
          <w:sz w:val="24"/>
        </w:rPr>
      </w:pPr>
      <w:r w:rsidRPr="00617AE2">
        <w:rPr>
          <w:sz w:val="24"/>
        </w:rPr>
        <w:t xml:space="preserve">Se lleva a cabo una inspección exhaustiva de la estructura de almacenamiento, en la que se identifican piezas dañadas, como aquellas golpeadas </w:t>
      </w:r>
      <w:proofErr w:type="spellStart"/>
      <w:proofErr w:type="gramStart"/>
      <w:r w:rsidRPr="00617AE2">
        <w:rPr>
          <w:sz w:val="24"/>
        </w:rPr>
        <w:t>o</w:t>
      </w:r>
      <w:proofErr w:type="spellEnd"/>
      <w:proofErr w:type="gramEnd"/>
      <w:r w:rsidRPr="00617AE2">
        <w:rPr>
          <w:sz w:val="24"/>
        </w:rPr>
        <w:t xml:space="preserve"> oxidadas. Además, se observa una acumulación considerable de polvo y suciedad, lo que requiere un lavado profundo. Para facilitar esta tarea, se coordina con el especialista en turno para desocupar cuatro calles, permitiendo así el acceso necesario para el lavado y mantenimiento.</w:t>
      </w:r>
    </w:p>
    <w:p w:rsidR="00617AE2" w:rsidRPr="00617AE2" w:rsidRDefault="00617AE2" w:rsidP="00127F30">
      <w:pPr>
        <w:ind w:left="720"/>
        <w:jc w:val="both"/>
        <w:rPr>
          <w:sz w:val="24"/>
        </w:rPr>
      </w:pPr>
    </w:p>
    <w:p w:rsidR="00617AE2" w:rsidRPr="00617AE2" w:rsidRDefault="00617AE2" w:rsidP="00127F30">
      <w:pPr>
        <w:ind w:left="720"/>
        <w:jc w:val="both"/>
        <w:rPr>
          <w:sz w:val="24"/>
        </w:rPr>
      </w:pPr>
      <w:r w:rsidRPr="00617AE2">
        <w:rPr>
          <w:sz w:val="24"/>
        </w:rPr>
        <w:t xml:space="preserve">El proceso de lavado inicia con la conexión de la </w:t>
      </w:r>
      <w:proofErr w:type="spellStart"/>
      <w:r w:rsidRPr="00617AE2">
        <w:rPr>
          <w:sz w:val="24"/>
        </w:rPr>
        <w:t>hidrolavadora</w:t>
      </w:r>
      <w:proofErr w:type="spellEnd"/>
      <w:r w:rsidRPr="00617AE2">
        <w:rPr>
          <w:sz w:val="24"/>
        </w:rPr>
        <w:t>. Se aplica agua a presión desde el tercer nivel hacia abajo, eliminando el polvo y la suciedad acumulada. Se utiliza jabón Simple Green y, posteriormente, se restriega con cepillos y trapos para eliminar cualquier residuo que no haya sido removido con el lavado a presión. Después, se enjuaga bien para eliminar cualquier traza de jabón y se seca la superficie con trapos limpios. Este procedimiento se repite en cada bloque de cuatro calles hasta completar la limpieza de toda la estructura.</w:t>
      </w:r>
    </w:p>
    <w:p w:rsidR="00617AE2" w:rsidRPr="00617AE2" w:rsidRDefault="00617AE2" w:rsidP="00127F30">
      <w:pPr>
        <w:ind w:left="720"/>
        <w:jc w:val="both"/>
        <w:rPr>
          <w:sz w:val="24"/>
        </w:rPr>
      </w:pPr>
    </w:p>
    <w:p w:rsidR="00617AE2" w:rsidRDefault="00275714" w:rsidP="00127F30">
      <w:pPr>
        <w:ind w:left="720"/>
        <w:jc w:val="both"/>
        <w:rPr>
          <w:sz w:val="24"/>
        </w:rPr>
      </w:pPr>
      <w:r w:rsidRPr="000F5AB2">
        <w:rPr>
          <w:noProof/>
          <w:lang w:val="es-CO" w:eastAsia="es-CO"/>
        </w:rPr>
        <w:drawing>
          <wp:anchor distT="0" distB="0" distL="0" distR="0" simplePos="0" relativeHeight="487033344" behindDoc="1" locked="0" layoutInCell="1" allowOverlap="1" wp14:anchorId="19EC77EE" wp14:editId="1FC1B231">
            <wp:simplePos x="0" y="0"/>
            <wp:positionH relativeFrom="margin">
              <wp:align>center</wp:align>
            </wp:positionH>
            <wp:positionV relativeFrom="paragraph">
              <wp:posOffset>361950</wp:posOffset>
            </wp:positionV>
            <wp:extent cx="3901821" cy="622935"/>
            <wp:effectExtent l="0" t="0" r="3810" b="5715"/>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3901821" cy="622935"/>
                    </a:xfrm>
                    <a:prstGeom prst="rect">
                      <a:avLst/>
                    </a:prstGeom>
                  </pic:spPr>
                </pic:pic>
              </a:graphicData>
            </a:graphic>
          </wp:anchor>
        </w:drawing>
      </w:r>
      <w:r w:rsidR="00617AE2" w:rsidRPr="000F5AB2">
        <w:rPr>
          <w:sz w:val="24"/>
        </w:rPr>
        <w:t>A continuación, se procede al desmontaje del material dañado, que incluye riostras, rieles omegas y omegas. Este material se reemplaza por piezas nuevas, que se instalan utilizando tornillos nuevos con doble arandela y tuercas de seguridad. Las riostras dañadas, ya sea por golpes o dobladas, se identifican y se reemplazan. En cuanto a los omegas y rieles omegas, se sustituyen por un nuevo diseño más seguro, compuesto por una sola pieza denominada "riel protector", el cual se ancla firmemente al piso. Después de la instalación, se verifica la presión de los tornillos con un torquímetro para garantizar que cumplan con las especificaciones requeridas.</w:t>
      </w:r>
    </w:p>
    <w:p w:rsidR="000F5AB2" w:rsidRDefault="000F5AB2" w:rsidP="00127F30">
      <w:pPr>
        <w:ind w:left="720"/>
        <w:jc w:val="both"/>
        <w:rPr>
          <w:sz w:val="24"/>
        </w:rPr>
      </w:pPr>
    </w:p>
    <w:p w:rsidR="000F5AB2" w:rsidRPr="00617AE2" w:rsidRDefault="000F5AB2" w:rsidP="00127F30">
      <w:pPr>
        <w:ind w:left="720"/>
        <w:jc w:val="both"/>
        <w:rPr>
          <w:sz w:val="24"/>
        </w:rPr>
      </w:pPr>
      <w:r>
        <w:rPr>
          <w:sz w:val="24"/>
        </w:rPr>
        <w:t>En el bloque 1</w:t>
      </w:r>
      <w:r w:rsidRPr="00617AE2">
        <w:rPr>
          <w:sz w:val="24"/>
        </w:rPr>
        <w:t xml:space="preserve"> línea 11, se realiza el reemplazo de un puntal. Para ello, se desmonta todo el material necesario, como cartelas, carriles, perfil de techo y protector de puntal. El </w:t>
      </w:r>
      <w:r>
        <w:rPr>
          <w:sz w:val="24"/>
        </w:rPr>
        <w:t>puntal nuevo</w:t>
      </w:r>
      <w:r w:rsidRPr="00617AE2">
        <w:rPr>
          <w:sz w:val="24"/>
        </w:rPr>
        <w:t xml:space="preserve"> se instala correctamente, y luego se ajusta todo el sistema. Finalmente, se pasa el torquímetro para verificar que la presión de los tornillos cumpla con las libras de presión necesarias</w:t>
      </w:r>
      <w:r>
        <w:rPr>
          <w:sz w:val="24"/>
        </w:rPr>
        <w:t>.</w:t>
      </w:r>
    </w:p>
    <w:p w:rsidR="00617AE2" w:rsidRPr="00617AE2" w:rsidRDefault="00617AE2" w:rsidP="00127F30">
      <w:pPr>
        <w:ind w:left="720"/>
        <w:jc w:val="both"/>
        <w:rPr>
          <w:sz w:val="24"/>
        </w:rPr>
      </w:pPr>
    </w:p>
    <w:p w:rsidR="00617AE2" w:rsidRPr="00617AE2" w:rsidRDefault="00082F9A" w:rsidP="00127F30">
      <w:pPr>
        <w:ind w:left="720"/>
        <w:jc w:val="both"/>
        <w:rPr>
          <w:sz w:val="24"/>
        </w:rPr>
      </w:pPr>
      <w:r>
        <w:rPr>
          <w:sz w:val="24"/>
        </w:rPr>
        <w:t>S</w:t>
      </w:r>
      <w:r w:rsidR="00617AE2" w:rsidRPr="00617AE2">
        <w:rPr>
          <w:sz w:val="24"/>
        </w:rPr>
        <w:t xml:space="preserve">e reemplazan </w:t>
      </w:r>
      <w:r>
        <w:rPr>
          <w:sz w:val="24"/>
        </w:rPr>
        <w:t>cuatro vigas amarre golpeadas en el bloque 2, e</w:t>
      </w:r>
      <w:r w:rsidR="00617AE2" w:rsidRPr="00617AE2">
        <w:rPr>
          <w:sz w:val="24"/>
        </w:rPr>
        <w:t>stas se instalan utilizando tornillos nuevos con doble arandela y tuercas de seguridad para asegurar una sujeción adecuada.</w:t>
      </w:r>
    </w:p>
    <w:p w:rsidR="00617AE2" w:rsidRPr="00617AE2" w:rsidRDefault="00617AE2" w:rsidP="00127F30">
      <w:pPr>
        <w:ind w:left="720"/>
        <w:jc w:val="both"/>
        <w:rPr>
          <w:sz w:val="24"/>
        </w:rPr>
      </w:pPr>
    </w:p>
    <w:p w:rsidR="00617AE2" w:rsidRPr="00617AE2" w:rsidRDefault="00617AE2" w:rsidP="00127F30">
      <w:pPr>
        <w:ind w:left="720"/>
        <w:jc w:val="both"/>
        <w:rPr>
          <w:sz w:val="24"/>
        </w:rPr>
      </w:pPr>
      <w:r w:rsidRPr="00617AE2">
        <w:rPr>
          <w:sz w:val="24"/>
        </w:rPr>
        <w:t>Como medida preventiva, se ajusta todo el sistema con el torquímetro, asegurando que todos los componentes tengan la presión adecuada. Esto garantiza que la estructura permanezca firme y estable, evitando futuros problemas de desalineación o inclinación.</w:t>
      </w:r>
    </w:p>
    <w:p w:rsidR="00617AE2" w:rsidRPr="00617AE2" w:rsidRDefault="00617AE2" w:rsidP="00127F30">
      <w:pPr>
        <w:ind w:left="720"/>
        <w:jc w:val="both"/>
        <w:rPr>
          <w:sz w:val="24"/>
        </w:rPr>
      </w:pPr>
    </w:p>
    <w:p w:rsidR="000F5AB2" w:rsidRDefault="00617AE2" w:rsidP="00127F30">
      <w:pPr>
        <w:ind w:left="720"/>
        <w:jc w:val="both"/>
        <w:rPr>
          <w:sz w:val="24"/>
        </w:rPr>
      </w:pPr>
      <w:r w:rsidRPr="00617AE2">
        <w:rPr>
          <w:sz w:val="24"/>
        </w:rPr>
        <w:lastRenderedPageBreak/>
        <w:t>Una vez finalizado el mantenimiento, la estructura se entrega al jefe de bodega para proceder con el cargue del producto, como prueba de que la estructura ha quedado en condiciones óptimas.</w:t>
      </w:r>
    </w:p>
    <w:p w:rsidR="000F5AB2" w:rsidRDefault="000F5AB2" w:rsidP="00127F30">
      <w:pPr>
        <w:ind w:left="720"/>
        <w:jc w:val="both"/>
        <w:rPr>
          <w:sz w:val="24"/>
        </w:rPr>
      </w:pPr>
    </w:p>
    <w:tbl>
      <w:tblPr>
        <w:tblStyle w:val="Tablaconcuadrcula"/>
        <w:tblW w:w="0" w:type="auto"/>
        <w:tblInd w:w="720" w:type="dxa"/>
        <w:tblLook w:val="04A0" w:firstRow="1" w:lastRow="0" w:firstColumn="1" w:lastColumn="0" w:noHBand="0" w:noVBand="1"/>
      </w:tblPr>
      <w:tblGrid>
        <w:gridCol w:w="4752"/>
        <w:gridCol w:w="5208"/>
      </w:tblGrid>
      <w:tr w:rsidR="002669B0" w:rsidTr="002669B0">
        <w:tc>
          <w:tcPr>
            <w:tcW w:w="5335" w:type="dxa"/>
            <w:tcBorders>
              <w:top w:val="nil"/>
              <w:left w:val="nil"/>
              <w:bottom w:val="nil"/>
              <w:right w:val="nil"/>
            </w:tcBorders>
          </w:tcPr>
          <w:p w:rsidR="000F5AB2" w:rsidRDefault="000F5AB2" w:rsidP="000F5AB2">
            <w:pPr>
              <w:jc w:val="center"/>
              <w:rPr>
                <w:sz w:val="24"/>
              </w:rPr>
            </w:pPr>
            <w:r>
              <w:rPr>
                <w:noProof/>
                <w:sz w:val="24"/>
                <w:lang w:val="es-CO" w:eastAsia="es-CO"/>
              </w:rPr>
              <w:drawing>
                <wp:inline distT="0" distB="0" distL="0" distR="0" wp14:anchorId="6A6C89D9" wp14:editId="60F1422A">
                  <wp:extent cx="2914650" cy="221922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F4C08.tmp"/>
                          <pic:cNvPicPr/>
                        </pic:nvPicPr>
                        <pic:blipFill rotWithShape="1">
                          <a:blip r:embed="rId14">
                            <a:extLst>
                              <a:ext uri="{28A0092B-C50C-407E-A947-70E740481C1C}">
                                <a14:useLocalDpi xmlns:a14="http://schemas.microsoft.com/office/drawing/2010/main" val="0"/>
                              </a:ext>
                            </a:extLst>
                          </a:blip>
                          <a:srcRect l="1" t="42997" r="983" b="868"/>
                          <a:stretch/>
                        </pic:blipFill>
                        <pic:spPr bwMode="auto">
                          <a:xfrm>
                            <a:off x="0" y="0"/>
                            <a:ext cx="2920847" cy="2223939"/>
                          </a:xfrm>
                          <a:prstGeom prst="rect">
                            <a:avLst/>
                          </a:prstGeom>
                          <a:ln>
                            <a:noFill/>
                          </a:ln>
                          <a:extLst>
                            <a:ext uri="{53640926-AAD7-44D8-BBD7-CCE9431645EC}">
                              <a14:shadowObscured xmlns:a14="http://schemas.microsoft.com/office/drawing/2010/main"/>
                            </a:ext>
                          </a:extLst>
                        </pic:spPr>
                      </pic:pic>
                    </a:graphicData>
                  </a:graphic>
                </wp:inline>
              </w:drawing>
            </w:r>
          </w:p>
        </w:tc>
        <w:tc>
          <w:tcPr>
            <w:tcW w:w="5335" w:type="dxa"/>
            <w:tcBorders>
              <w:top w:val="nil"/>
              <w:left w:val="nil"/>
              <w:bottom w:val="nil"/>
              <w:right w:val="nil"/>
            </w:tcBorders>
          </w:tcPr>
          <w:p w:rsidR="000F5AB2" w:rsidRDefault="000F5AB2" w:rsidP="000F5AB2">
            <w:pPr>
              <w:jc w:val="center"/>
              <w:rPr>
                <w:sz w:val="24"/>
              </w:rPr>
            </w:pPr>
            <w:r>
              <w:rPr>
                <w:noProof/>
                <w:sz w:val="24"/>
                <w:lang w:val="es-CO" w:eastAsia="es-CO"/>
              </w:rPr>
              <w:drawing>
                <wp:inline distT="0" distB="0" distL="0" distR="0" wp14:anchorId="53D8D07C" wp14:editId="3FC3094D">
                  <wp:extent cx="3181350" cy="22383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F4312.tmp"/>
                          <pic:cNvPicPr/>
                        </pic:nvPicPr>
                        <pic:blipFill rotWithShape="1">
                          <a:blip r:embed="rId15">
                            <a:extLst>
                              <a:ext uri="{28A0092B-C50C-407E-A947-70E740481C1C}">
                                <a14:useLocalDpi xmlns:a14="http://schemas.microsoft.com/office/drawing/2010/main" val="0"/>
                              </a:ext>
                            </a:extLst>
                          </a:blip>
                          <a:srcRect r="829" b="43660"/>
                          <a:stretch/>
                        </pic:blipFill>
                        <pic:spPr bwMode="auto">
                          <a:xfrm>
                            <a:off x="0" y="0"/>
                            <a:ext cx="3186940" cy="2242308"/>
                          </a:xfrm>
                          <a:prstGeom prst="rect">
                            <a:avLst/>
                          </a:prstGeom>
                          <a:ln>
                            <a:noFill/>
                          </a:ln>
                          <a:extLst>
                            <a:ext uri="{53640926-AAD7-44D8-BBD7-CCE9431645EC}">
                              <a14:shadowObscured xmlns:a14="http://schemas.microsoft.com/office/drawing/2010/main"/>
                            </a:ext>
                          </a:extLst>
                        </pic:spPr>
                      </pic:pic>
                    </a:graphicData>
                  </a:graphic>
                </wp:inline>
              </w:drawing>
            </w:r>
          </w:p>
        </w:tc>
      </w:tr>
      <w:tr w:rsidR="002669B0" w:rsidTr="002669B0">
        <w:tc>
          <w:tcPr>
            <w:tcW w:w="5335" w:type="dxa"/>
            <w:tcBorders>
              <w:top w:val="nil"/>
              <w:left w:val="nil"/>
              <w:bottom w:val="nil"/>
              <w:right w:val="nil"/>
            </w:tcBorders>
          </w:tcPr>
          <w:p w:rsidR="000F5AB2" w:rsidRPr="002669B0" w:rsidRDefault="002669B0" w:rsidP="000F5AB2">
            <w:pPr>
              <w:jc w:val="center"/>
              <w:rPr>
                <w:b/>
                <w:sz w:val="24"/>
              </w:rPr>
            </w:pPr>
            <w:r w:rsidRPr="002669B0">
              <w:rPr>
                <w:b/>
                <w:sz w:val="24"/>
              </w:rPr>
              <w:t>Bq 2</w:t>
            </w:r>
          </w:p>
        </w:tc>
        <w:tc>
          <w:tcPr>
            <w:tcW w:w="5335" w:type="dxa"/>
            <w:tcBorders>
              <w:top w:val="nil"/>
              <w:left w:val="nil"/>
              <w:bottom w:val="nil"/>
              <w:right w:val="nil"/>
            </w:tcBorders>
          </w:tcPr>
          <w:p w:rsidR="000F5AB2" w:rsidRPr="002669B0" w:rsidRDefault="002669B0" w:rsidP="000F5AB2">
            <w:pPr>
              <w:jc w:val="center"/>
              <w:rPr>
                <w:b/>
                <w:sz w:val="24"/>
              </w:rPr>
            </w:pPr>
            <w:r w:rsidRPr="002669B0">
              <w:rPr>
                <w:b/>
                <w:sz w:val="24"/>
              </w:rPr>
              <w:t>Bq 2</w:t>
            </w:r>
          </w:p>
        </w:tc>
      </w:tr>
      <w:tr w:rsidR="002669B0" w:rsidTr="002669B0">
        <w:tc>
          <w:tcPr>
            <w:tcW w:w="5335" w:type="dxa"/>
            <w:tcBorders>
              <w:top w:val="nil"/>
              <w:left w:val="nil"/>
              <w:bottom w:val="nil"/>
              <w:right w:val="nil"/>
            </w:tcBorders>
          </w:tcPr>
          <w:p w:rsidR="000F5AB2" w:rsidRPr="002669B0" w:rsidRDefault="002669B0" w:rsidP="000F5AB2">
            <w:pPr>
              <w:jc w:val="center"/>
              <w:rPr>
                <w:b/>
                <w:sz w:val="24"/>
              </w:rPr>
            </w:pPr>
            <w:r w:rsidRPr="002669B0">
              <w:rPr>
                <w:b/>
                <w:noProof/>
                <w:sz w:val="24"/>
                <w:lang w:val="es-CO" w:eastAsia="es-CO"/>
              </w:rPr>
              <w:drawing>
                <wp:inline distT="0" distB="0" distL="0" distR="0" wp14:anchorId="19EB4A31" wp14:editId="728A022E">
                  <wp:extent cx="2153753" cy="2880000"/>
                  <wp:effectExtent l="0" t="1270" r="0" b="0"/>
                  <wp:docPr id="13" name="Imagen 13" descr="C:\Users\usuario\Downloads\WhatsApp Image 2025-01-20 at 12.01.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5-01-20 at 12.01.32 PM.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585" b="21188"/>
                          <a:stretch/>
                        </pic:blipFill>
                        <pic:spPr bwMode="auto">
                          <a:xfrm rot="16200000">
                            <a:off x="0" y="0"/>
                            <a:ext cx="2153753" cy="28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35" w:type="dxa"/>
            <w:tcBorders>
              <w:top w:val="nil"/>
              <w:left w:val="nil"/>
              <w:bottom w:val="nil"/>
              <w:right w:val="nil"/>
            </w:tcBorders>
          </w:tcPr>
          <w:p w:rsidR="000F5AB2" w:rsidRPr="002669B0" w:rsidRDefault="002669B0" w:rsidP="000F5AB2">
            <w:pPr>
              <w:jc w:val="center"/>
              <w:rPr>
                <w:b/>
                <w:sz w:val="24"/>
              </w:rPr>
            </w:pPr>
            <w:r w:rsidRPr="002669B0">
              <w:rPr>
                <w:b/>
                <w:noProof/>
                <w:sz w:val="24"/>
                <w:lang w:val="es-CO" w:eastAsia="es-CO"/>
              </w:rPr>
              <w:drawing>
                <wp:inline distT="0" distB="0" distL="0" distR="0">
                  <wp:extent cx="3207937" cy="2114550"/>
                  <wp:effectExtent l="0" t="0" r="0" b="0"/>
                  <wp:docPr id="14" name="Imagen 14" descr="C:\Users\usuario\Downloads\WhatsApp Image 2025-01-20 at 12.01.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WhatsApp Image 2025-01-20 at 12.01.31 PM.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845" r="6926"/>
                          <a:stretch/>
                        </pic:blipFill>
                        <pic:spPr bwMode="auto">
                          <a:xfrm>
                            <a:off x="0" y="0"/>
                            <a:ext cx="3220354" cy="21227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69B0" w:rsidTr="002669B0">
        <w:tc>
          <w:tcPr>
            <w:tcW w:w="5335" w:type="dxa"/>
            <w:tcBorders>
              <w:top w:val="nil"/>
              <w:left w:val="nil"/>
              <w:bottom w:val="nil"/>
              <w:right w:val="nil"/>
            </w:tcBorders>
          </w:tcPr>
          <w:p w:rsidR="000F5AB2" w:rsidRPr="002669B0" w:rsidRDefault="002669B0" w:rsidP="000F5AB2">
            <w:pPr>
              <w:jc w:val="center"/>
              <w:rPr>
                <w:b/>
                <w:sz w:val="24"/>
              </w:rPr>
            </w:pPr>
            <w:r w:rsidRPr="002669B0">
              <w:rPr>
                <w:b/>
                <w:sz w:val="24"/>
              </w:rPr>
              <w:t xml:space="preserve">Bq 1 </w:t>
            </w:r>
          </w:p>
        </w:tc>
        <w:tc>
          <w:tcPr>
            <w:tcW w:w="5335" w:type="dxa"/>
            <w:tcBorders>
              <w:top w:val="nil"/>
              <w:left w:val="nil"/>
              <w:bottom w:val="nil"/>
              <w:right w:val="nil"/>
            </w:tcBorders>
          </w:tcPr>
          <w:p w:rsidR="000F5AB2" w:rsidRPr="002669B0" w:rsidRDefault="002669B0" w:rsidP="000F5AB2">
            <w:pPr>
              <w:jc w:val="center"/>
              <w:rPr>
                <w:b/>
                <w:sz w:val="24"/>
              </w:rPr>
            </w:pPr>
            <w:r w:rsidRPr="002669B0">
              <w:rPr>
                <w:b/>
                <w:sz w:val="24"/>
              </w:rPr>
              <w:t>Bq 1</w:t>
            </w:r>
          </w:p>
        </w:tc>
      </w:tr>
    </w:tbl>
    <w:p w:rsidR="00DE43C6" w:rsidRDefault="00DE43C6" w:rsidP="00127F30">
      <w:pPr>
        <w:ind w:left="720"/>
        <w:jc w:val="both"/>
        <w:rPr>
          <w:sz w:val="24"/>
        </w:rPr>
      </w:pPr>
      <w:r>
        <w:rPr>
          <w:sz w:val="24"/>
        </w:rPr>
        <w:br w:type="page"/>
      </w:r>
    </w:p>
    <w:p w:rsidR="00CC30C0" w:rsidRDefault="00CC30C0" w:rsidP="00F2557C">
      <w:pPr>
        <w:ind w:left="720" w:right="609"/>
        <w:jc w:val="center"/>
        <w:rPr>
          <w:sz w:val="24"/>
        </w:rPr>
      </w:pPr>
    </w:p>
    <w:p w:rsidR="00873859" w:rsidRDefault="00873859" w:rsidP="00614A87">
      <w:pPr>
        <w:ind w:left="700" w:right="265"/>
        <w:jc w:val="center"/>
        <w:rPr>
          <w:sz w:val="24"/>
        </w:rPr>
      </w:pPr>
    </w:p>
    <w:p w:rsidR="00275714" w:rsidRPr="00275714" w:rsidRDefault="00275714" w:rsidP="00275714">
      <w:pPr>
        <w:ind w:left="700" w:right="265"/>
        <w:rPr>
          <w:sz w:val="24"/>
        </w:rPr>
      </w:pPr>
      <w:bookmarkStart w:id="12" w:name="_GoBack"/>
      <w:bookmarkEnd w:id="12"/>
    </w:p>
    <w:p w:rsidR="00253A80" w:rsidRDefault="002037C6" w:rsidP="00840309">
      <w:pPr>
        <w:pStyle w:val="Ttulo1"/>
        <w:numPr>
          <w:ilvl w:val="1"/>
          <w:numId w:val="12"/>
        </w:numPr>
        <w:tabs>
          <w:tab w:val="left" w:pos="700"/>
          <w:tab w:val="left" w:pos="701"/>
        </w:tabs>
        <w:spacing w:before="52"/>
        <w:ind w:right="7099"/>
      </w:pPr>
      <w:bookmarkStart w:id="13" w:name="3.6_ESTANTERIA_TIPO_SELECTIVO_[BLOQUE_14"/>
      <w:bookmarkStart w:id="14" w:name="_Toc185576358"/>
      <w:bookmarkEnd w:id="13"/>
      <w:r>
        <w:t xml:space="preserve">ESTANTERIA TIPO </w:t>
      </w:r>
      <w:r w:rsidR="00062DAE">
        <w:t>BERTOLINI</w:t>
      </w:r>
      <w:r w:rsidR="00B91B15">
        <w:t xml:space="preserve"> </w:t>
      </w:r>
      <w:r>
        <w:t>[BLOQUE</w:t>
      </w:r>
      <w:r w:rsidR="00275714">
        <w:rPr>
          <w:spacing w:val="-1"/>
        </w:rPr>
        <w:t xml:space="preserve"> 3</w:t>
      </w:r>
      <w:r>
        <w:t>]</w:t>
      </w:r>
      <w:r w:rsidR="00B91B15">
        <w:rPr>
          <w:spacing w:val="-3"/>
        </w:rPr>
        <w:t xml:space="preserve"> </w:t>
      </w:r>
      <w:r w:rsidR="00062DAE">
        <w:t>PALLET FLOW</w:t>
      </w:r>
      <w:bookmarkEnd w:id="14"/>
    </w:p>
    <w:p w:rsidR="00253A80" w:rsidRDefault="00253A80">
      <w:pPr>
        <w:pStyle w:val="Textoindependiente"/>
        <w:spacing w:before="12"/>
        <w:rPr>
          <w:b/>
          <w:sz w:val="21"/>
        </w:rPr>
      </w:pPr>
    </w:p>
    <w:p w:rsidR="00CC6DD2" w:rsidRPr="00CC6DD2" w:rsidRDefault="00CC6DD2" w:rsidP="00127F30">
      <w:pPr>
        <w:pStyle w:val="Textoindependiente"/>
        <w:spacing w:before="3"/>
        <w:ind w:left="720"/>
        <w:jc w:val="both"/>
        <w:rPr>
          <w:sz w:val="24"/>
        </w:rPr>
      </w:pPr>
      <w:r w:rsidRPr="00CC6DD2">
        <w:rPr>
          <w:sz w:val="24"/>
        </w:rPr>
        <w:t>Se lleva a cabo una inspección exhaustiva de la estructura de almacenamiento, durante la cual se identifican piezas golpeadas y oxidadas. Además, se observa una acumulación significativa de polvo y suciedad, lo que requiere un lavado a fondo. Para facilitar este proceso, se coordina con el especialista en turno para desocupar cuatro calles y permitir el acceso necesario para el lavado y mantenimiento.</w:t>
      </w:r>
    </w:p>
    <w:p w:rsidR="00CC6DD2" w:rsidRPr="00CC6DD2" w:rsidRDefault="00CC6DD2" w:rsidP="00127F30">
      <w:pPr>
        <w:pStyle w:val="Textoindependiente"/>
        <w:spacing w:before="3"/>
        <w:ind w:left="720"/>
        <w:jc w:val="both"/>
        <w:rPr>
          <w:sz w:val="24"/>
        </w:rPr>
      </w:pPr>
    </w:p>
    <w:p w:rsidR="00CC6DD2" w:rsidRPr="00CC6DD2" w:rsidRDefault="00CC6DD2" w:rsidP="00127F30">
      <w:pPr>
        <w:pStyle w:val="Textoindependiente"/>
        <w:spacing w:before="3"/>
        <w:ind w:left="720"/>
        <w:jc w:val="both"/>
        <w:rPr>
          <w:sz w:val="24"/>
        </w:rPr>
      </w:pPr>
      <w:r w:rsidRPr="00CC6DD2">
        <w:rPr>
          <w:sz w:val="24"/>
        </w:rPr>
        <w:t xml:space="preserve">El proceso de lavado comienza con la conexión de la </w:t>
      </w:r>
      <w:proofErr w:type="spellStart"/>
      <w:r w:rsidRPr="00CC6DD2">
        <w:rPr>
          <w:sz w:val="24"/>
        </w:rPr>
        <w:t>hidrolavadora</w:t>
      </w:r>
      <w:proofErr w:type="spellEnd"/>
      <w:r w:rsidRPr="00CC6DD2">
        <w:rPr>
          <w:sz w:val="24"/>
        </w:rPr>
        <w:t xml:space="preserve">. Se aplica agua a presión desde el tercer nivel hacia abajo para eliminar el polvo y la suciedad acumulada. Se utiliza jabón Simple Green y se </w:t>
      </w:r>
      <w:r w:rsidR="00275714" w:rsidRPr="00CC6DD2">
        <w:rPr>
          <w:sz w:val="24"/>
        </w:rPr>
        <w:t>restriega</w:t>
      </w:r>
      <w:r w:rsidRPr="00CC6DD2">
        <w:rPr>
          <w:sz w:val="24"/>
        </w:rPr>
        <w:t xml:space="preserve"> con cepillos y trapos para remover cualquier residuo que no haya sido eliminado con el lavado a presión. Posteriormente, se realiza un enjuague para eliminar el jabón y se seca la superficie con trapos limpios. Este procedimiento se repite en cada bloque de cuatro calles hasta completar toda la estructura.</w:t>
      </w:r>
    </w:p>
    <w:p w:rsidR="00CC6DD2" w:rsidRPr="00CC6DD2" w:rsidRDefault="00CC6DD2" w:rsidP="00127F30">
      <w:pPr>
        <w:pStyle w:val="Textoindependiente"/>
        <w:spacing w:before="3"/>
        <w:ind w:left="720"/>
        <w:jc w:val="both"/>
        <w:rPr>
          <w:sz w:val="24"/>
        </w:rPr>
      </w:pPr>
    </w:p>
    <w:p w:rsidR="00CC6DD2" w:rsidRPr="00CC6DD2" w:rsidRDefault="00275714" w:rsidP="00127F30">
      <w:pPr>
        <w:pStyle w:val="Textoindependiente"/>
        <w:spacing w:before="3"/>
        <w:ind w:left="720"/>
        <w:jc w:val="both"/>
        <w:rPr>
          <w:sz w:val="24"/>
        </w:rPr>
      </w:pPr>
      <w:r>
        <w:rPr>
          <w:noProof/>
          <w:lang w:val="es-CO" w:eastAsia="es-CO"/>
        </w:rPr>
        <w:drawing>
          <wp:anchor distT="0" distB="0" distL="0" distR="0" simplePos="0" relativeHeight="487035392" behindDoc="1" locked="0" layoutInCell="1" allowOverlap="1" wp14:anchorId="19EC77EE" wp14:editId="1FC1B231">
            <wp:simplePos x="0" y="0"/>
            <wp:positionH relativeFrom="page">
              <wp:align>center</wp:align>
            </wp:positionH>
            <wp:positionV relativeFrom="paragraph">
              <wp:posOffset>330835</wp:posOffset>
            </wp:positionV>
            <wp:extent cx="3901821" cy="622935"/>
            <wp:effectExtent l="0" t="0" r="3810" b="5715"/>
            <wp:wrapNone/>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3901821" cy="622935"/>
                    </a:xfrm>
                    <a:prstGeom prst="rect">
                      <a:avLst/>
                    </a:prstGeom>
                  </pic:spPr>
                </pic:pic>
              </a:graphicData>
            </a:graphic>
          </wp:anchor>
        </w:drawing>
      </w:r>
      <w:r w:rsidR="00CC6DD2" w:rsidRPr="00CC6DD2">
        <w:rPr>
          <w:sz w:val="24"/>
        </w:rPr>
        <w:t>Se inspeccionan todas las camas de rodillos para identificar aquellos que están en mal estado. En total, se reemplazan 130 rodillos dinámicos y 10 rodillos de freno. Todos los rodillos se instalan nuevos con su tornillería correspondiente y bujes. Mientras se intervienen las camas de rodillos, se ajustan todos los rodillos para asegurarse de que cuenten con la presión necesaria para un funcionamiento óptimo.</w:t>
      </w:r>
    </w:p>
    <w:p w:rsidR="00CC6DD2" w:rsidRPr="00CC6DD2" w:rsidRDefault="00CC6DD2" w:rsidP="00127F30">
      <w:pPr>
        <w:pStyle w:val="Textoindependiente"/>
        <w:spacing w:before="3"/>
        <w:ind w:left="720"/>
        <w:jc w:val="both"/>
        <w:rPr>
          <w:sz w:val="24"/>
        </w:rPr>
      </w:pPr>
    </w:p>
    <w:p w:rsidR="00CC6DD2" w:rsidRPr="00CC6DD2" w:rsidRDefault="00CC6DD2" w:rsidP="00127F30">
      <w:pPr>
        <w:pStyle w:val="Textoindependiente"/>
        <w:spacing w:before="3"/>
        <w:ind w:left="720"/>
        <w:jc w:val="both"/>
        <w:rPr>
          <w:sz w:val="24"/>
        </w:rPr>
      </w:pPr>
      <w:r w:rsidRPr="00CC6DD2">
        <w:rPr>
          <w:sz w:val="24"/>
        </w:rPr>
        <w:t>Luego, se procede a la instalación de una protección para los puntales, a una altura de 2 metros. Estas protecciones se instalan en las partes A</w:t>
      </w:r>
      <w:r w:rsidR="00275714">
        <w:rPr>
          <w:sz w:val="24"/>
        </w:rPr>
        <w:t xml:space="preserve"> y B del bloque, cubriendo sus 5</w:t>
      </w:r>
      <w:r w:rsidRPr="00CC6DD2">
        <w:rPr>
          <w:sz w:val="24"/>
        </w:rPr>
        <w:t xml:space="preserve"> líneas, y se fijan con tornillos de seguridad y doble arandela.</w:t>
      </w:r>
    </w:p>
    <w:p w:rsidR="00CC6DD2" w:rsidRPr="00CC6DD2" w:rsidRDefault="00CC6DD2" w:rsidP="00127F30">
      <w:pPr>
        <w:pStyle w:val="Textoindependiente"/>
        <w:spacing w:before="3"/>
        <w:ind w:left="720"/>
        <w:jc w:val="both"/>
        <w:rPr>
          <w:sz w:val="24"/>
        </w:rPr>
      </w:pPr>
    </w:p>
    <w:p w:rsidR="00CC6DD2" w:rsidRPr="00CC6DD2" w:rsidRDefault="00CC6DD2" w:rsidP="00127F30">
      <w:pPr>
        <w:pStyle w:val="Textoindependiente"/>
        <w:spacing w:before="3"/>
        <w:ind w:left="720"/>
        <w:jc w:val="both"/>
        <w:rPr>
          <w:sz w:val="24"/>
        </w:rPr>
      </w:pPr>
      <w:r w:rsidRPr="00CC6DD2">
        <w:rPr>
          <w:sz w:val="24"/>
        </w:rPr>
        <w:t>También se desmontan 4 topes de piso que presentaban óxido excesivo, aunque no mostraban daños por golpes, por lo que no fue necesario reemplazarlos. Estos topes se envían a pintura, donde se les aplica un proceso de acabado para garantizar una presentación adecuada.</w:t>
      </w:r>
    </w:p>
    <w:p w:rsidR="00CC6DD2" w:rsidRPr="00CC6DD2" w:rsidRDefault="00CC6DD2" w:rsidP="00127F30">
      <w:pPr>
        <w:pStyle w:val="Textoindependiente"/>
        <w:spacing w:before="3"/>
        <w:ind w:left="720"/>
        <w:jc w:val="both"/>
        <w:rPr>
          <w:sz w:val="24"/>
        </w:rPr>
      </w:pPr>
    </w:p>
    <w:p w:rsidR="00CC6DD2" w:rsidRPr="00CC6DD2" w:rsidRDefault="00CC6DD2" w:rsidP="00127F30">
      <w:pPr>
        <w:pStyle w:val="Textoindependiente"/>
        <w:spacing w:before="3"/>
        <w:ind w:left="720"/>
        <w:jc w:val="both"/>
        <w:rPr>
          <w:sz w:val="24"/>
        </w:rPr>
      </w:pPr>
      <w:r w:rsidRPr="00CC6DD2">
        <w:rPr>
          <w:sz w:val="24"/>
        </w:rPr>
        <w:t>Se realizan pruebas de carga en cada una de las calles intervenidas para garantizar que ninguna de ellas esté frenada o descendiendo demasiado rápido. Se toman los tiempos de funcionamiento y se verifica que estén dentro de los parámetros estándar.</w:t>
      </w:r>
    </w:p>
    <w:p w:rsidR="00CC6DD2" w:rsidRPr="00CC6DD2" w:rsidRDefault="00CC6DD2" w:rsidP="00127F30">
      <w:pPr>
        <w:pStyle w:val="Textoindependiente"/>
        <w:spacing w:before="3"/>
        <w:ind w:left="720"/>
        <w:jc w:val="both"/>
        <w:rPr>
          <w:sz w:val="24"/>
        </w:rPr>
      </w:pPr>
    </w:p>
    <w:p w:rsidR="008D7DBC" w:rsidRPr="00284AE8" w:rsidRDefault="00CC6DD2" w:rsidP="00127F30">
      <w:pPr>
        <w:pStyle w:val="Textoindependiente"/>
        <w:spacing w:before="3"/>
        <w:ind w:left="720"/>
        <w:jc w:val="both"/>
        <w:rPr>
          <w:sz w:val="24"/>
        </w:rPr>
      </w:pPr>
      <w:r w:rsidRPr="00CC6DD2">
        <w:rPr>
          <w:sz w:val="24"/>
        </w:rPr>
        <w:t>Finalmente, una vez completado el mantenimiento, la estructura se entrega al jefe de bodega para proceder con el cargue del producto, como prueba de que ha quedado en óptimas condiciones.</w:t>
      </w:r>
      <w:r w:rsidR="008D7DBC">
        <w:rPr>
          <w:sz w:val="24"/>
        </w:rPr>
        <w:br/>
      </w:r>
      <w:r w:rsidR="008D7DBC">
        <w:rPr>
          <w:sz w:val="24"/>
        </w:rPr>
        <w:br/>
      </w:r>
    </w:p>
    <w:tbl>
      <w:tblPr>
        <w:tblStyle w:val="Tablaconcuadrcula"/>
        <w:tblW w:w="0" w:type="auto"/>
        <w:tblInd w:w="720" w:type="dxa"/>
        <w:tblLook w:val="04A0" w:firstRow="1" w:lastRow="0" w:firstColumn="1" w:lastColumn="0" w:noHBand="0" w:noVBand="1"/>
      </w:tblPr>
      <w:tblGrid>
        <w:gridCol w:w="5092"/>
        <w:gridCol w:w="4868"/>
      </w:tblGrid>
      <w:tr w:rsidR="00CB28FB" w:rsidTr="004E1D7A">
        <w:tc>
          <w:tcPr>
            <w:tcW w:w="5099" w:type="dxa"/>
            <w:tcBorders>
              <w:top w:val="nil"/>
              <w:left w:val="nil"/>
              <w:bottom w:val="nil"/>
              <w:right w:val="nil"/>
            </w:tcBorders>
          </w:tcPr>
          <w:p w:rsidR="008D7DBC" w:rsidRDefault="00CB28FB" w:rsidP="008D7DBC">
            <w:pPr>
              <w:pStyle w:val="Textoindependiente"/>
              <w:spacing w:before="3"/>
              <w:jc w:val="center"/>
              <w:rPr>
                <w:sz w:val="24"/>
              </w:rPr>
            </w:pPr>
            <w:r>
              <w:rPr>
                <w:noProof/>
                <w:sz w:val="24"/>
                <w:lang w:val="es-CO" w:eastAsia="es-CO"/>
              </w:rPr>
              <w:lastRenderedPageBreak/>
              <w:drawing>
                <wp:inline distT="0" distB="0" distL="0" distR="0">
                  <wp:extent cx="3114675" cy="3370954"/>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EC58AD.tmp"/>
                          <pic:cNvPicPr/>
                        </pic:nvPicPr>
                        <pic:blipFill>
                          <a:blip r:embed="rId18">
                            <a:extLst>
                              <a:ext uri="{28A0092B-C50C-407E-A947-70E740481C1C}">
                                <a14:useLocalDpi xmlns:a14="http://schemas.microsoft.com/office/drawing/2010/main" val="0"/>
                              </a:ext>
                            </a:extLst>
                          </a:blip>
                          <a:stretch>
                            <a:fillRect/>
                          </a:stretch>
                        </pic:blipFill>
                        <pic:spPr>
                          <a:xfrm>
                            <a:off x="0" y="0"/>
                            <a:ext cx="3140820" cy="3399250"/>
                          </a:xfrm>
                          <a:prstGeom prst="rect">
                            <a:avLst/>
                          </a:prstGeom>
                        </pic:spPr>
                      </pic:pic>
                    </a:graphicData>
                  </a:graphic>
                </wp:inline>
              </w:drawing>
            </w:r>
          </w:p>
        </w:tc>
        <w:tc>
          <w:tcPr>
            <w:tcW w:w="4861" w:type="dxa"/>
            <w:tcBorders>
              <w:top w:val="nil"/>
              <w:left w:val="nil"/>
              <w:bottom w:val="nil"/>
              <w:right w:val="nil"/>
            </w:tcBorders>
          </w:tcPr>
          <w:p w:rsidR="008D7DBC" w:rsidRDefault="00CB28FB" w:rsidP="008D7DBC">
            <w:pPr>
              <w:pStyle w:val="Textoindependiente"/>
              <w:spacing w:before="3"/>
              <w:jc w:val="center"/>
              <w:rPr>
                <w:sz w:val="24"/>
              </w:rPr>
            </w:pPr>
            <w:r>
              <w:rPr>
                <w:noProof/>
                <w:sz w:val="24"/>
                <w:lang w:val="es-CO" w:eastAsia="es-CO"/>
              </w:rPr>
              <w:drawing>
                <wp:inline distT="0" distB="0" distL="0" distR="0">
                  <wp:extent cx="2971542" cy="3370580"/>
                  <wp:effectExtent l="0" t="0" r="63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ECD243.tmp"/>
                          <pic:cNvPicPr/>
                        </pic:nvPicPr>
                        <pic:blipFill>
                          <a:blip r:embed="rId19">
                            <a:extLst>
                              <a:ext uri="{28A0092B-C50C-407E-A947-70E740481C1C}">
                                <a14:useLocalDpi xmlns:a14="http://schemas.microsoft.com/office/drawing/2010/main" val="0"/>
                              </a:ext>
                            </a:extLst>
                          </a:blip>
                          <a:stretch>
                            <a:fillRect/>
                          </a:stretch>
                        </pic:blipFill>
                        <pic:spPr>
                          <a:xfrm>
                            <a:off x="0" y="0"/>
                            <a:ext cx="3010908" cy="3415232"/>
                          </a:xfrm>
                          <a:prstGeom prst="rect">
                            <a:avLst/>
                          </a:prstGeom>
                        </pic:spPr>
                      </pic:pic>
                    </a:graphicData>
                  </a:graphic>
                </wp:inline>
              </w:drawing>
            </w:r>
          </w:p>
        </w:tc>
      </w:tr>
      <w:tr w:rsidR="004E1D7A" w:rsidTr="00E83E39">
        <w:tc>
          <w:tcPr>
            <w:tcW w:w="9960" w:type="dxa"/>
            <w:gridSpan w:val="2"/>
            <w:tcBorders>
              <w:top w:val="nil"/>
              <w:left w:val="nil"/>
              <w:bottom w:val="nil"/>
              <w:right w:val="nil"/>
            </w:tcBorders>
          </w:tcPr>
          <w:p w:rsidR="004E1D7A" w:rsidRDefault="004E1D7A" w:rsidP="008D7DBC">
            <w:pPr>
              <w:pStyle w:val="Textoindependiente"/>
              <w:spacing w:before="3"/>
              <w:jc w:val="center"/>
              <w:rPr>
                <w:sz w:val="24"/>
              </w:rPr>
            </w:pPr>
            <w:r>
              <w:rPr>
                <w:noProof/>
                <w:sz w:val="24"/>
                <w:lang w:val="es-CO" w:eastAsia="es-CO"/>
              </w:rPr>
              <w:drawing>
                <wp:inline distT="0" distB="0" distL="0" distR="0" wp14:anchorId="23338337" wp14:editId="0A3D87EF">
                  <wp:extent cx="3114675" cy="4197985"/>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EC7896.tmp"/>
                          <pic:cNvPicPr/>
                        </pic:nvPicPr>
                        <pic:blipFill>
                          <a:blip r:embed="rId20">
                            <a:extLst>
                              <a:ext uri="{28A0092B-C50C-407E-A947-70E740481C1C}">
                                <a14:useLocalDpi xmlns:a14="http://schemas.microsoft.com/office/drawing/2010/main" val="0"/>
                              </a:ext>
                            </a:extLst>
                          </a:blip>
                          <a:stretch>
                            <a:fillRect/>
                          </a:stretch>
                        </pic:blipFill>
                        <pic:spPr>
                          <a:xfrm>
                            <a:off x="0" y="0"/>
                            <a:ext cx="3145205" cy="4239134"/>
                          </a:xfrm>
                          <a:prstGeom prst="rect">
                            <a:avLst/>
                          </a:prstGeom>
                        </pic:spPr>
                      </pic:pic>
                    </a:graphicData>
                  </a:graphic>
                </wp:inline>
              </w:drawing>
            </w:r>
          </w:p>
        </w:tc>
      </w:tr>
    </w:tbl>
    <w:p w:rsidR="00275714" w:rsidRDefault="00275714" w:rsidP="00675E0A">
      <w:pPr>
        <w:pStyle w:val="Ttulo1"/>
        <w:tabs>
          <w:tab w:val="left" w:pos="701"/>
        </w:tabs>
        <w:spacing w:before="51"/>
        <w:ind w:left="0" w:firstLine="0"/>
      </w:pPr>
    </w:p>
    <w:p w:rsidR="00275714" w:rsidRDefault="00275714">
      <w:pPr>
        <w:rPr>
          <w:b/>
          <w:bCs/>
          <w:sz w:val="24"/>
          <w:szCs w:val="24"/>
        </w:rPr>
      </w:pPr>
      <w:r>
        <w:br w:type="page"/>
      </w:r>
    </w:p>
    <w:p w:rsidR="00275714" w:rsidRDefault="00275714" w:rsidP="00675E0A">
      <w:pPr>
        <w:pStyle w:val="Ttulo1"/>
        <w:tabs>
          <w:tab w:val="left" w:pos="701"/>
        </w:tabs>
        <w:spacing w:before="51"/>
        <w:ind w:left="0" w:firstLine="0"/>
      </w:pPr>
    </w:p>
    <w:p w:rsidR="00253A80" w:rsidRDefault="002037C6" w:rsidP="00840309">
      <w:pPr>
        <w:pStyle w:val="Ttulo1"/>
        <w:numPr>
          <w:ilvl w:val="0"/>
          <w:numId w:val="12"/>
        </w:numPr>
        <w:tabs>
          <w:tab w:val="left" w:pos="701"/>
        </w:tabs>
        <w:spacing w:before="52"/>
        <w:ind w:right="7284"/>
      </w:pPr>
      <w:bookmarkStart w:id="15" w:name="3.11_ACTIVIDADES_DE_MANTENIMIENTO_FUTURO"/>
      <w:bookmarkStart w:id="16" w:name="_Toc185576359"/>
      <w:bookmarkEnd w:id="15"/>
      <w:r>
        <w:t>ACTIVIDADES DE</w:t>
      </w:r>
      <w:r>
        <w:rPr>
          <w:spacing w:val="1"/>
        </w:rPr>
        <w:t xml:space="preserve"> </w:t>
      </w:r>
      <w:r>
        <w:rPr>
          <w:spacing w:val="-1"/>
        </w:rPr>
        <w:t>MANTENIMIENTO</w:t>
      </w:r>
      <w:r>
        <w:rPr>
          <w:spacing w:val="-5"/>
        </w:rPr>
        <w:t xml:space="preserve"> </w:t>
      </w:r>
      <w:r>
        <w:t>FUTURO</w:t>
      </w:r>
      <w:bookmarkEnd w:id="16"/>
    </w:p>
    <w:p w:rsidR="00253A80" w:rsidRDefault="00253A80">
      <w:pPr>
        <w:pStyle w:val="Textoindependiente"/>
        <w:spacing w:before="2"/>
        <w:rPr>
          <w:b/>
          <w:sz w:val="24"/>
        </w:rPr>
      </w:pPr>
    </w:p>
    <w:p w:rsidR="00253A80" w:rsidRDefault="002037C6" w:rsidP="00127F30">
      <w:pPr>
        <w:ind w:left="700" w:right="606"/>
        <w:jc w:val="both"/>
        <w:rPr>
          <w:sz w:val="24"/>
        </w:rPr>
      </w:pPr>
      <w:r>
        <w:rPr>
          <w:sz w:val="24"/>
        </w:rPr>
        <w:t>A</w:t>
      </w:r>
      <w:r>
        <w:rPr>
          <w:spacing w:val="-4"/>
          <w:sz w:val="24"/>
        </w:rPr>
        <w:t xml:space="preserve"> </w:t>
      </w:r>
      <w:r>
        <w:rPr>
          <w:sz w:val="24"/>
        </w:rPr>
        <w:t>la</w:t>
      </w:r>
      <w:r>
        <w:rPr>
          <w:spacing w:val="-1"/>
          <w:sz w:val="24"/>
        </w:rPr>
        <w:t xml:space="preserve"> </w:t>
      </w:r>
      <w:r>
        <w:rPr>
          <w:sz w:val="24"/>
        </w:rPr>
        <w:t>fecha</w:t>
      </w:r>
      <w:r>
        <w:rPr>
          <w:spacing w:val="-4"/>
          <w:sz w:val="24"/>
        </w:rPr>
        <w:t xml:space="preserve"> </w:t>
      </w:r>
      <w:r>
        <w:rPr>
          <w:sz w:val="24"/>
        </w:rPr>
        <w:t>de</w:t>
      </w:r>
      <w:r>
        <w:rPr>
          <w:spacing w:val="-6"/>
          <w:sz w:val="24"/>
        </w:rPr>
        <w:t xml:space="preserve"> </w:t>
      </w:r>
      <w:r>
        <w:rPr>
          <w:sz w:val="24"/>
        </w:rPr>
        <w:t>firma</w:t>
      </w:r>
      <w:r>
        <w:rPr>
          <w:spacing w:val="-4"/>
          <w:sz w:val="24"/>
        </w:rPr>
        <w:t xml:space="preserve"> </w:t>
      </w:r>
      <w:r>
        <w:rPr>
          <w:sz w:val="24"/>
        </w:rPr>
        <w:t>del</w:t>
      </w:r>
      <w:r>
        <w:rPr>
          <w:spacing w:val="-6"/>
          <w:sz w:val="24"/>
        </w:rPr>
        <w:t xml:space="preserve"> </w:t>
      </w:r>
      <w:r>
        <w:rPr>
          <w:sz w:val="24"/>
        </w:rPr>
        <w:t>acta</w:t>
      </w:r>
      <w:r>
        <w:rPr>
          <w:spacing w:val="-3"/>
          <w:sz w:val="24"/>
        </w:rPr>
        <w:t xml:space="preserve"> </w:t>
      </w:r>
      <w:r>
        <w:rPr>
          <w:sz w:val="24"/>
        </w:rPr>
        <w:t>de</w:t>
      </w:r>
      <w:r>
        <w:rPr>
          <w:spacing w:val="-6"/>
          <w:sz w:val="24"/>
        </w:rPr>
        <w:t xml:space="preserve"> </w:t>
      </w:r>
      <w:r>
        <w:rPr>
          <w:sz w:val="24"/>
        </w:rPr>
        <w:t>entrega</w:t>
      </w:r>
      <w:r>
        <w:rPr>
          <w:spacing w:val="-5"/>
          <w:sz w:val="24"/>
        </w:rPr>
        <w:t xml:space="preserve"> </w:t>
      </w:r>
      <w:r>
        <w:rPr>
          <w:sz w:val="24"/>
        </w:rPr>
        <w:t>no</w:t>
      </w:r>
      <w:r>
        <w:rPr>
          <w:spacing w:val="-1"/>
          <w:sz w:val="24"/>
        </w:rPr>
        <w:t xml:space="preserve"> </w:t>
      </w:r>
      <w:r>
        <w:rPr>
          <w:sz w:val="24"/>
        </w:rPr>
        <w:t>se</w:t>
      </w:r>
      <w:r>
        <w:rPr>
          <w:spacing w:val="-6"/>
          <w:sz w:val="24"/>
        </w:rPr>
        <w:t xml:space="preserve"> </w:t>
      </w:r>
      <w:r>
        <w:rPr>
          <w:sz w:val="24"/>
        </w:rPr>
        <w:t>encuentran</w:t>
      </w:r>
      <w:r>
        <w:rPr>
          <w:spacing w:val="-2"/>
          <w:sz w:val="24"/>
        </w:rPr>
        <w:t xml:space="preserve"> </w:t>
      </w:r>
      <w:r>
        <w:rPr>
          <w:sz w:val="24"/>
        </w:rPr>
        <w:t>posiciones</w:t>
      </w:r>
      <w:r>
        <w:rPr>
          <w:spacing w:val="-5"/>
          <w:sz w:val="24"/>
        </w:rPr>
        <w:t xml:space="preserve"> </w:t>
      </w:r>
      <w:r>
        <w:rPr>
          <w:sz w:val="24"/>
        </w:rPr>
        <w:t>deshabilitadas</w:t>
      </w:r>
      <w:r>
        <w:rPr>
          <w:spacing w:val="-2"/>
          <w:sz w:val="24"/>
        </w:rPr>
        <w:t xml:space="preserve"> </w:t>
      </w:r>
      <w:r>
        <w:rPr>
          <w:sz w:val="24"/>
        </w:rPr>
        <w:t>y</w:t>
      </w:r>
      <w:r>
        <w:rPr>
          <w:spacing w:val="-2"/>
          <w:sz w:val="24"/>
        </w:rPr>
        <w:t xml:space="preserve"> </w:t>
      </w:r>
      <w:r>
        <w:rPr>
          <w:sz w:val="24"/>
        </w:rPr>
        <w:t>se</w:t>
      </w:r>
      <w:r>
        <w:rPr>
          <w:spacing w:val="-6"/>
          <w:sz w:val="24"/>
        </w:rPr>
        <w:t xml:space="preserve"> </w:t>
      </w:r>
      <w:r>
        <w:rPr>
          <w:sz w:val="24"/>
        </w:rPr>
        <w:t>dejan</w:t>
      </w:r>
      <w:r>
        <w:rPr>
          <w:spacing w:val="5"/>
          <w:sz w:val="24"/>
        </w:rPr>
        <w:t xml:space="preserve"> </w:t>
      </w:r>
      <w:r>
        <w:rPr>
          <w:sz w:val="24"/>
        </w:rPr>
        <w:t>las</w:t>
      </w:r>
      <w:r>
        <w:rPr>
          <w:spacing w:val="-52"/>
          <w:sz w:val="24"/>
        </w:rPr>
        <w:t xml:space="preserve"> </w:t>
      </w:r>
      <w:r>
        <w:rPr>
          <w:sz w:val="24"/>
        </w:rPr>
        <w:t>piezas</w:t>
      </w:r>
      <w:r>
        <w:rPr>
          <w:spacing w:val="-5"/>
          <w:sz w:val="24"/>
        </w:rPr>
        <w:t xml:space="preserve"> </w:t>
      </w:r>
      <w:r>
        <w:rPr>
          <w:sz w:val="24"/>
        </w:rPr>
        <w:t>en</w:t>
      </w:r>
      <w:r>
        <w:rPr>
          <w:spacing w:val="1"/>
          <w:sz w:val="24"/>
        </w:rPr>
        <w:t xml:space="preserve"> </w:t>
      </w:r>
      <w:r>
        <w:rPr>
          <w:sz w:val="24"/>
        </w:rPr>
        <w:t>estado</w:t>
      </w:r>
      <w:r>
        <w:rPr>
          <w:spacing w:val="-4"/>
          <w:sz w:val="24"/>
        </w:rPr>
        <w:t xml:space="preserve"> </w:t>
      </w:r>
      <w:r>
        <w:rPr>
          <w:sz w:val="24"/>
        </w:rPr>
        <w:t>de</w:t>
      </w:r>
      <w:r>
        <w:rPr>
          <w:spacing w:val="-1"/>
          <w:sz w:val="24"/>
        </w:rPr>
        <w:t xml:space="preserve"> </w:t>
      </w:r>
      <w:r>
        <w:rPr>
          <w:sz w:val="24"/>
        </w:rPr>
        <w:t>deterioro reemplazadas por</w:t>
      </w:r>
      <w:r>
        <w:rPr>
          <w:spacing w:val="-2"/>
          <w:sz w:val="24"/>
        </w:rPr>
        <w:t xml:space="preserve"> </w:t>
      </w:r>
      <w:r>
        <w:rPr>
          <w:sz w:val="24"/>
        </w:rPr>
        <w:t>piezas en</w:t>
      </w:r>
      <w:r>
        <w:rPr>
          <w:spacing w:val="-4"/>
          <w:sz w:val="24"/>
        </w:rPr>
        <w:t xml:space="preserve"> </w:t>
      </w:r>
      <w:r>
        <w:rPr>
          <w:sz w:val="24"/>
        </w:rPr>
        <w:t>buen</w:t>
      </w:r>
      <w:r>
        <w:rPr>
          <w:spacing w:val="2"/>
          <w:sz w:val="24"/>
        </w:rPr>
        <w:t xml:space="preserve"> </w:t>
      </w:r>
      <w:r>
        <w:rPr>
          <w:sz w:val="24"/>
        </w:rPr>
        <w:t>estado.</w:t>
      </w:r>
    </w:p>
    <w:p w:rsidR="00253A80" w:rsidRDefault="00253A80" w:rsidP="00127F30">
      <w:pPr>
        <w:pStyle w:val="Textoindependiente"/>
        <w:spacing w:before="12"/>
        <w:jc w:val="both"/>
        <w:rPr>
          <w:sz w:val="21"/>
        </w:rPr>
      </w:pPr>
    </w:p>
    <w:p w:rsidR="00253A80" w:rsidRDefault="002037C6" w:rsidP="00127F30">
      <w:pPr>
        <w:ind w:left="700" w:right="605"/>
        <w:jc w:val="both"/>
        <w:rPr>
          <w:sz w:val="24"/>
        </w:rPr>
      </w:pPr>
      <w:r>
        <w:rPr>
          <w:sz w:val="24"/>
        </w:rPr>
        <w:t>Las estanterías requieren de un monitoreo con respecto a los requerimientos de estabilidad y</w:t>
      </w:r>
      <w:r>
        <w:rPr>
          <w:spacing w:val="1"/>
          <w:sz w:val="24"/>
        </w:rPr>
        <w:t xml:space="preserve"> </w:t>
      </w:r>
      <w:r>
        <w:rPr>
          <w:sz w:val="24"/>
        </w:rPr>
        <w:t>resistencias definidos mediante las mediciones de verticalidad y la conservación de la capacidad</w:t>
      </w:r>
      <w:r>
        <w:rPr>
          <w:spacing w:val="-52"/>
          <w:sz w:val="24"/>
        </w:rPr>
        <w:t xml:space="preserve"> </w:t>
      </w:r>
      <w:r>
        <w:rPr>
          <w:sz w:val="24"/>
        </w:rPr>
        <w:t>de carga mediante el mantenimiento de la estructura mediante el cambio de tornillería, torque</w:t>
      </w:r>
      <w:r>
        <w:rPr>
          <w:spacing w:val="1"/>
          <w:sz w:val="24"/>
        </w:rPr>
        <w:t xml:space="preserve"> </w:t>
      </w:r>
      <w:r>
        <w:rPr>
          <w:sz w:val="24"/>
        </w:rPr>
        <w:t>de esta y reemplazo de piezas en mal estado conservando las condiciones de diseño originales</w:t>
      </w:r>
      <w:r>
        <w:rPr>
          <w:spacing w:val="1"/>
          <w:sz w:val="24"/>
        </w:rPr>
        <w:t xml:space="preserve"> </w:t>
      </w:r>
      <w:r>
        <w:rPr>
          <w:sz w:val="24"/>
        </w:rPr>
        <w:t>de</w:t>
      </w:r>
      <w:r>
        <w:rPr>
          <w:spacing w:val="-1"/>
          <w:sz w:val="24"/>
        </w:rPr>
        <w:t xml:space="preserve"> </w:t>
      </w:r>
      <w:r>
        <w:rPr>
          <w:sz w:val="24"/>
        </w:rPr>
        <w:t>las</w:t>
      </w:r>
      <w:r>
        <w:rPr>
          <w:spacing w:val="-5"/>
          <w:sz w:val="24"/>
        </w:rPr>
        <w:t xml:space="preserve"> </w:t>
      </w:r>
      <w:r>
        <w:rPr>
          <w:sz w:val="24"/>
        </w:rPr>
        <w:t>piezas.</w:t>
      </w:r>
    </w:p>
    <w:p w:rsidR="007069C2" w:rsidRDefault="007069C2" w:rsidP="00127F30">
      <w:pPr>
        <w:ind w:left="700" w:right="605"/>
        <w:jc w:val="both"/>
        <w:rPr>
          <w:sz w:val="24"/>
        </w:rPr>
      </w:pPr>
    </w:p>
    <w:p w:rsidR="00253A80" w:rsidRPr="00614A87" w:rsidRDefault="00614A87" w:rsidP="00127F30">
      <w:pPr>
        <w:pStyle w:val="Textoindependiente"/>
        <w:ind w:left="700"/>
        <w:jc w:val="both"/>
        <w:rPr>
          <w:sz w:val="28"/>
        </w:rPr>
      </w:pPr>
      <w:r w:rsidRPr="00614A87">
        <w:rPr>
          <w:sz w:val="24"/>
          <w:szCs w:val="23"/>
        </w:rPr>
        <w:t xml:space="preserve">Se debe realizar el diagnóstico general al año para definir las acciones de mantenimiento preventivo y correctivo que hubiere lugar, en conjunto con </w:t>
      </w:r>
      <w:proofErr w:type="gramStart"/>
      <w:r w:rsidRPr="00614A87">
        <w:rPr>
          <w:sz w:val="24"/>
          <w:szCs w:val="23"/>
        </w:rPr>
        <w:t>la</w:t>
      </w:r>
      <w:proofErr w:type="gramEnd"/>
      <w:r w:rsidRPr="00614A87">
        <w:rPr>
          <w:sz w:val="24"/>
          <w:szCs w:val="23"/>
        </w:rPr>
        <w:t xml:space="preserve"> auto inspección implementada para determinar los cambios de la estabilidad estructural del sistema.</w:t>
      </w:r>
      <w:r>
        <w:rPr>
          <w:sz w:val="28"/>
        </w:rPr>
        <w:br/>
      </w:r>
    </w:p>
    <w:p w:rsidR="00253A80" w:rsidRDefault="00CB28FB" w:rsidP="00127F30">
      <w:pPr>
        <w:ind w:left="700"/>
        <w:jc w:val="both"/>
        <w:rPr>
          <w:sz w:val="24"/>
        </w:rPr>
      </w:pPr>
      <w:r>
        <w:rPr>
          <w:noProof/>
          <w:lang w:val="es-CO" w:eastAsia="es-CO"/>
        </w:rPr>
        <w:drawing>
          <wp:anchor distT="0" distB="0" distL="0" distR="0" simplePos="0" relativeHeight="487037440" behindDoc="1" locked="0" layoutInCell="1" allowOverlap="1" wp14:anchorId="19EC77EE" wp14:editId="1FC1B231">
            <wp:simplePos x="0" y="0"/>
            <wp:positionH relativeFrom="margin">
              <wp:align>center</wp:align>
            </wp:positionH>
            <wp:positionV relativeFrom="paragraph">
              <wp:posOffset>14666</wp:posOffset>
            </wp:positionV>
            <wp:extent cx="3901821" cy="622935"/>
            <wp:effectExtent l="0" t="0" r="3810" b="5715"/>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3901821" cy="622935"/>
                    </a:xfrm>
                    <a:prstGeom prst="rect">
                      <a:avLst/>
                    </a:prstGeom>
                  </pic:spPr>
                </pic:pic>
              </a:graphicData>
            </a:graphic>
          </wp:anchor>
        </w:drawing>
      </w:r>
      <w:r w:rsidR="002037C6">
        <w:rPr>
          <w:sz w:val="24"/>
        </w:rPr>
        <w:t>Se</w:t>
      </w:r>
      <w:r w:rsidR="002037C6">
        <w:rPr>
          <w:spacing w:val="-1"/>
          <w:sz w:val="24"/>
        </w:rPr>
        <w:t xml:space="preserve"> </w:t>
      </w:r>
      <w:r w:rsidR="002037C6">
        <w:rPr>
          <w:sz w:val="24"/>
        </w:rPr>
        <w:t>emite el</w:t>
      </w:r>
      <w:r w:rsidR="002037C6">
        <w:rPr>
          <w:spacing w:val="1"/>
          <w:sz w:val="24"/>
        </w:rPr>
        <w:t xml:space="preserve"> </w:t>
      </w:r>
      <w:r w:rsidR="00614A87">
        <w:rPr>
          <w:sz w:val="24"/>
        </w:rPr>
        <w:t>16</w:t>
      </w:r>
      <w:r w:rsidR="002037C6">
        <w:rPr>
          <w:spacing w:val="-3"/>
          <w:sz w:val="24"/>
        </w:rPr>
        <w:t xml:space="preserve"> </w:t>
      </w:r>
      <w:r w:rsidR="002037C6">
        <w:rPr>
          <w:sz w:val="24"/>
        </w:rPr>
        <w:t>de</w:t>
      </w:r>
      <w:r w:rsidR="002037C6">
        <w:rPr>
          <w:spacing w:val="-2"/>
          <w:sz w:val="24"/>
        </w:rPr>
        <w:t xml:space="preserve"> </w:t>
      </w:r>
      <w:r w:rsidR="00614A87">
        <w:rPr>
          <w:sz w:val="24"/>
        </w:rPr>
        <w:t>octubre</w:t>
      </w:r>
      <w:r w:rsidR="002037C6">
        <w:rPr>
          <w:spacing w:val="-4"/>
          <w:sz w:val="24"/>
        </w:rPr>
        <w:t xml:space="preserve"> </w:t>
      </w:r>
      <w:r w:rsidR="002037C6">
        <w:rPr>
          <w:sz w:val="24"/>
        </w:rPr>
        <w:t>de</w:t>
      </w:r>
      <w:r w:rsidR="002037C6">
        <w:rPr>
          <w:spacing w:val="-3"/>
          <w:sz w:val="24"/>
        </w:rPr>
        <w:t xml:space="preserve"> </w:t>
      </w:r>
      <w:r w:rsidR="009042B8">
        <w:rPr>
          <w:sz w:val="24"/>
        </w:rPr>
        <w:t>2024</w:t>
      </w:r>
      <w:r w:rsidR="002037C6">
        <w:rPr>
          <w:sz w:val="24"/>
        </w:rPr>
        <w:t>.</w:t>
      </w: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10"/>
        </w:rPr>
      </w:pPr>
    </w:p>
    <w:tbl>
      <w:tblPr>
        <w:tblStyle w:val="TableNormal"/>
        <w:tblpPr w:leftFromText="141" w:rightFromText="141" w:vertAnchor="text" w:horzAnchor="margin" w:tblpXSpec="center" w:tblpY="3771"/>
        <w:tblW w:w="0" w:type="auto"/>
        <w:tblLayout w:type="fixed"/>
        <w:tblLook w:val="01E0" w:firstRow="1" w:lastRow="1" w:firstColumn="1" w:lastColumn="1" w:noHBand="0" w:noVBand="0"/>
      </w:tblPr>
      <w:tblGrid>
        <w:gridCol w:w="4142"/>
        <w:gridCol w:w="3890"/>
      </w:tblGrid>
      <w:tr w:rsidR="00CB28FB" w:rsidTr="00CB28FB">
        <w:trPr>
          <w:trHeight w:val="1699"/>
        </w:trPr>
        <w:tc>
          <w:tcPr>
            <w:tcW w:w="4142" w:type="dxa"/>
            <w:tcBorders>
              <w:right w:val="single" w:sz="4" w:space="0" w:color="000000"/>
            </w:tcBorders>
          </w:tcPr>
          <w:p w:rsidR="00CB28FB" w:rsidRDefault="00CB28FB" w:rsidP="00CB28FB">
            <w:pPr>
              <w:pStyle w:val="TableParagraph"/>
              <w:spacing w:before="0"/>
              <w:ind w:left="200"/>
              <w:jc w:val="left"/>
              <w:rPr>
                <w:sz w:val="20"/>
              </w:rPr>
            </w:pPr>
            <w:r>
              <w:rPr>
                <w:noProof/>
                <w:sz w:val="20"/>
                <w:lang w:val="es-CO" w:eastAsia="es-CO"/>
              </w:rPr>
              <w:drawing>
                <wp:inline distT="0" distB="0" distL="0" distR="0" wp14:anchorId="33A4A838" wp14:editId="4ED64D00">
                  <wp:extent cx="1843555" cy="304609"/>
                  <wp:effectExtent l="0" t="0" r="0" b="0"/>
                  <wp:docPr id="4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21" cstate="print"/>
                          <a:stretch>
                            <a:fillRect/>
                          </a:stretch>
                        </pic:blipFill>
                        <pic:spPr>
                          <a:xfrm>
                            <a:off x="0" y="0"/>
                            <a:ext cx="1843555" cy="304609"/>
                          </a:xfrm>
                          <a:prstGeom prst="rect">
                            <a:avLst/>
                          </a:prstGeom>
                        </pic:spPr>
                      </pic:pic>
                    </a:graphicData>
                  </a:graphic>
                </wp:inline>
              </w:drawing>
            </w:r>
          </w:p>
        </w:tc>
        <w:tc>
          <w:tcPr>
            <w:tcW w:w="3890" w:type="dxa"/>
            <w:tcBorders>
              <w:left w:val="single" w:sz="4" w:space="0" w:color="000000"/>
            </w:tcBorders>
          </w:tcPr>
          <w:p w:rsidR="00CB28FB" w:rsidRDefault="00CB28FB" w:rsidP="00CB28FB">
            <w:pPr>
              <w:pStyle w:val="TableParagraph"/>
              <w:spacing w:before="0" w:line="272" w:lineRule="exact"/>
              <w:ind w:left="102"/>
              <w:jc w:val="left"/>
              <w:rPr>
                <w:rFonts w:ascii="Arial"/>
                <w:b/>
                <w:sz w:val="24"/>
              </w:rPr>
            </w:pPr>
            <w:proofErr w:type="spellStart"/>
            <w:r>
              <w:rPr>
                <w:rFonts w:ascii="Arial"/>
                <w:b/>
                <w:color w:val="2D5294"/>
                <w:sz w:val="24"/>
              </w:rPr>
              <w:t>Jeisson</w:t>
            </w:r>
            <w:proofErr w:type="spellEnd"/>
            <w:r>
              <w:rPr>
                <w:rFonts w:ascii="Arial"/>
                <w:b/>
                <w:color w:val="2D5294"/>
                <w:sz w:val="24"/>
              </w:rPr>
              <w:t xml:space="preserve"> Guerreo </w:t>
            </w:r>
          </w:p>
          <w:p w:rsidR="00CB28FB" w:rsidRDefault="00CB28FB" w:rsidP="00CB28FB">
            <w:pPr>
              <w:pStyle w:val="TableParagraph"/>
              <w:spacing w:before="0" w:line="206" w:lineRule="exact"/>
              <w:ind w:left="102"/>
              <w:jc w:val="left"/>
              <w:rPr>
                <w:rFonts w:ascii="Arial MT"/>
                <w:sz w:val="18"/>
              </w:rPr>
            </w:pPr>
            <w:r>
              <w:rPr>
                <w:rFonts w:ascii="Arial MT"/>
                <w:sz w:val="18"/>
              </w:rPr>
              <w:t>Coordinador de Instalaciones</w:t>
            </w:r>
          </w:p>
          <w:p w:rsidR="00CB28FB" w:rsidRDefault="00CB28FB" w:rsidP="00CB28FB">
            <w:pPr>
              <w:pStyle w:val="TableParagraph"/>
              <w:spacing w:before="2" w:line="207" w:lineRule="exact"/>
              <w:ind w:left="102"/>
              <w:jc w:val="left"/>
              <w:rPr>
                <w:rFonts w:ascii="Arial MT"/>
                <w:sz w:val="18"/>
              </w:rPr>
            </w:pPr>
            <w:proofErr w:type="spellStart"/>
            <w:r>
              <w:rPr>
                <w:rFonts w:ascii="Arial"/>
                <w:b/>
                <w:color w:val="2D5294"/>
                <w:sz w:val="18"/>
              </w:rPr>
              <w:t>Phone</w:t>
            </w:r>
            <w:proofErr w:type="spellEnd"/>
            <w:r>
              <w:rPr>
                <w:rFonts w:ascii="Arial MT"/>
                <w:color w:val="2D5294"/>
                <w:sz w:val="18"/>
              </w:rPr>
              <w:t>:</w:t>
            </w:r>
            <w:r>
              <w:rPr>
                <w:rFonts w:ascii="Arial MT"/>
                <w:color w:val="2D5294"/>
                <w:spacing w:val="-11"/>
                <w:sz w:val="18"/>
              </w:rPr>
              <w:t xml:space="preserve"> </w:t>
            </w:r>
            <w:r>
              <w:rPr>
                <w:rFonts w:ascii="Arial MT"/>
                <w:sz w:val="18"/>
              </w:rPr>
              <w:t>031-7100988</w:t>
            </w:r>
          </w:p>
          <w:p w:rsidR="00CB28FB" w:rsidRDefault="00CB28FB" w:rsidP="00CB28FB">
            <w:pPr>
              <w:pStyle w:val="TableParagraph"/>
              <w:spacing w:before="0" w:line="205" w:lineRule="exact"/>
              <w:ind w:left="102"/>
              <w:jc w:val="left"/>
              <w:rPr>
                <w:rFonts w:ascii="Arial MT"/>
                <w:sz w:val="18"/>
              </w:rPr>
            </w:pPr>
            <w:r>
              <w:rPr>
                <w:rFonts w:ascii="Arial"/>
                <w:b/>
                <w:color w:val="2D5294"/>
                <w:spacing w:val="-1"/>
                <w:sz w:val="18"/>
              </w:rPr>
              <w:t>Mobile:</w:t>
            </w:r>
            <w:r>
              <w:rPr>
                <w:rFonts w:ascii="Arial"/>
                <w:b/>
                <w:color w:val="2D5294"/>
                <w:spacing w:val="-7"/>
                <w:sz w:val="18"/>
              </w:rPr>
              <w:t xml:space="preserve"> </w:t>
            </w:r>
            <w:r>
              <w:rPr>
                <w:rFonts w:ascii="Arial MT"/>
                <w:sz w:val="18"/>
              </w:rPr>
              <w:t>320-9634790</w:t>
            </w:r>
          </w:p>
          <w:p w:rsidR="00CB28FB" w:rsidRDefault="00CB28FB" w:rsidP="00CB28FB">
            <w:pPr>
              <w:pStyle w:val="TableParagraph"/>
              <w:spacing w:before="0"/>
              <w:ind w:left="102" w:right="250"/>
              <w:jc w:val="left"/>
              <w:rPr>
                <w:rFonts w:ascii="Arial" w:hAnsi="Arial"/>
                <w:b/>
                <w:sz w:val="18"/>
              </w:rPr>
            </w:pPr>
            <w:r>
              <w:rPr>
                <w:rFonts w:ascii="Arial" w:hAnsi="Arial"/>
                <w:b/>
                <w:color w:val="2D5294"/>
                <w:spacing w:val="-1"/>
                <w:sz w:val="18"/>
              </w:rPr>
              <w:t>Email</w:t>
            </w:r>
            <w:r>
              <w:rPr>
                <w:rFonts w:ascii="Arial MT" w:hAnsi="Arial MT"/>
                <w:color w:val="2D5294"/>
                <w:spacing w:val="-1"/>
                <w:sz w:val="18"/>
              </w:rPr>
              <w:t xml:space="preserve">: </w:t>
            </w:r>
            <w:hyperlink r:id="rId22" w:history="1">
              <w:r w:rsidRPr="001B294A">
                <w:rPr>
                  <w:rStyle w:val="Hipervnculo"/>
                  <w:rFonts w:ascii="Arial MT" w:hAnsi="Arial MT"/>
                  <w:spacing w:val="-1"/>
                  <w:sz w:val="18"/>
                </w:rPr>
                <w:t>coordinadorssst@amwelding.com.co</w:t>
              </w:r>
            </w:hyperlink>
            <w:r>
              <w:rPr>
                <w:rFonts w:ascii="Arial MT" w:hAnsi="Arial MT"/>
                <w:spacing w:val="-1"/>
                <w:sz w:val="18"/>
              </w:rPr>
              <w:t xml:space="preserve"> </w:t>
            </w:r>
            <w:proofErr w:type="spellStart"/>
            <w:r>
              <w:rPr>
                <w:rFonts w:ascii="Arial MT" w:hAnsi="Arial MT"/>
                <w:color w:val="2D5294"/>
                <w:sz w:val="18"/>
              </w:rPr>
              <w:t>Cra</w:t>
            </w:r>
            <w:proofErr w:type="spellEnd"/>
            <w:r>
              <w:rPr>
                <w:rFonts w:ascii="Arial MT" w:hAnsi="Arial MT"/>
                <w:color w:val="2D5294"/>
                <w:sz w:val="18"/>
              </w:rPr>
              <w:t>. 69 31-57 Sur. Bogotá D.C.</w:t>
            </w:r>
            <w:r>
              <w:rPr>
                <w:rFonts w:ascii="Arial MT" w:hAnsi="Arial MT"/>
                <w:color w:val="2D5294"/>
                <w:spacing w:val="1"/>
                <w:sz w:val="18"/>
              </w:rPr>
              <w:t xml:space="preserve"> </w:t>
            </w:r>
            <w:hyperlink r:id="rId23">
              <w:r>
                <w:rPr>
                  <w:rFonts w:ascii="Arial" w:hAnsi="Arial"/>
                  <w:b/>
                  <w:color w:val="2D5294"/>
                  <w:sz w:val="18"/>
                </w:rPr>
                <w:t>www.amwelding.com.co</w:t>
              </w:r>
            </w:hyperlink>
          </w:p>
        </w:tc>
      </w:tr>
    </w:tbl>
    <w:p w:rsidR="002037C6" w:rsidRDefault="002037C6"/>
    <w:sectPr w:rsidR="002037C6" w:rsidSect="00675E0A">
      <w:footerReference w:type="default" r:id="rId24"/>
      <w:pgSz w:w="12240" w:h="15840"/>
      <w:pgMar w:top="700" w:right="820" w:bottom="1340" w:left="740" w:header="1871" w:footer="115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D0F" w:rsidRDefault="003D1D0F">
      <w:r>
        <w:separator/>
      </w:r>
    </w:p>
  </w:endnote>
  <w:endnote w:type="continuationSeparator" w:id="0">
    <w:p w:rsidR="003D1D0F" w:rsidRDefault="003D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D94" w:rsidRDefault="008901F9">
    <w:pPr>
      <w:pStyle w:val="Textoindependiente"/>
      <w:spacing w:line="14" w:lineRule="auto"/>
      <w:rPr>
        <w:sz w:val="20"/>
      </w:rPr>
    </w:pPr>
    <w:r>
      <w:rPr>
        <w:noProof/>
        <w:lang w:val="es-CO" w:eastAsia="es-CO"/>
      </w:rPr>
      <mc:AlternateContent>
        <mc:Choice Requires="wps">
          <w:drawing>
            <wp:anchor distT="0" distB="0" distL="114300" distR="114300" simplePos="0" relativeHeight="487016960" behindDoc="1" locked="0" layoutInCell="1" allowOverlap="1">
              <wp:simplePos x="0" y="0"/>
              <wp:positionH relativeFrom="page">
                <wp:posOffset>2857500</wp:posOffset>
              </wp:positionH>
              <wp:positionV relativeFrom="page">
                <wp:posOffset>9153525</wp:posOffset>
              </wp:positionV>
              <wp:extent cx="2152650" cy="457200"/>
              <wp:effectExtent l="0" t="0" r="0" b="0"/>
              <wp:wrapNone/>
              <wp:docPr id="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3D1D0F">
                          <w:pPr>
                            <w:spacing w:before="19" w:line="224" w:lineRule="exact"/>
                            <w:ind w:left="6" w:right="18"/>
                            <w:jc w:val="center"/>
                            <w:rPr>
                              <w:rFonts w:ascii="Georgia"/>
                              <w:sz w:val="20"/>
                            </w:rPr>
                          </w:pPr>
                          <w:hyperlink r:id="rId1">
                            <w:r w:rsidR="00735D94">
                              <w:rPr>
                                <w:rFonts w:ascii="Georgia"/>
                                <w:color w:val="0000FF"/>
                                <w:w w:val="115"/>
                                <w:sz w:val="20"/>
                                <w:u w:val="thick" w:color="0000FF"/>
                              </w:rPr>
                              <w:t>www.amwelding.com.co</w:t>
                            </w:r>
                          </w:hyperlink>
                        </w:p>
                        <w:p w:rsidR="00735D94" w:rsidRDefault="00735D94">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225pt;margin-top:720.75pt;width:169.5pt;height:36pt;z-index:-162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" filled="f" stroked="f">
              <v:textbox inset="0,0,0,0">
                <w:txbxContent>
                  <w:p w:rsidR="00735D94" w:rsidRDefault="00075CCE">
                    <w:pPr>
                      <w:spacing w:before="19" w:line="224" w:lineRule="exact"/>
                      <w:ind w:left="6" w:right="18"/>
                      <w:jc w:val="center"/>
                      <w:rPr>
                        <w:rFonts w:ascii="Georgia"/>
                        <w:sz w:val="20"/>
                      </w:rPr>
                    </w:pPr>
                    <w:hyperlink r:id="rId2">
                      <w:r w:rsidR="00735D94">
                        <w:rPr>
                          <w:rFonts w:ascii="Georgia"/>
                          <w:color w:val="0000FF"/>
                          <w:w w:val="115"/>
                          <w:sz w:val="20"/>
                          <w:u w:val="thick" w:color="0000FF"/>
                        </w:rPr>
                        <w:t>www.amwelding.com.co</w:t>
                      </w:r>
                    </w:hyperlink>
                  </w:p>
                  <w:p w:rsidR="00735D94" w:rsidRDefault="00735D94">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v:textbox>
              <w10:wrap anchorx="page" anchory="page"/>
            </v:shape>
          </w:pict>
        </mc:Fallback>
      </mc:AlternateContent>
    </w:r>
    <w:r w:rsidR="00735D94">
      <w:rPr>
        <w:noProof/>
        <w:lang w:val="es-CO" w:eastAsia="es-CO"/>
      </w:rPr>
      <mc:AlternateContent>
        <mc:Choice Requires="wps">
          <w:drawing>
            <wp:anchor distT="0" distB="0" distL="114300" distR="114300" simplePos="0" relativeHeight="487016448" behindDoc="1" locked="0" layoutInCell="1" allowOverlap="1">
              <wp:simplePos x="0" y="0"/>
              <wp:positionH relativeFrom="page">
                <wp:posOffset>719455</wp:posOffset>
              </wp:positionH>
              <wp:positionV relativeFrom="page">
                <wp:posOffset>9152890</wp:posOffset>
              </wp:positionV>
              <wp:extent cx="6159500" cy="0"/>
              <wp:effectExtent l="0" t="0" r="0" b="0"/>
              <wp:wrapNone/>
              <wp:docPr id="5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487CB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08067" id="Line 14" o:spid="_x0000_s1026" style="position:absolute;z-index:-163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20.7pt" to="541.65pt,7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" strokecolor="#487cb9">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D94" w:rsidRDefault="00735D94">
    <w:pPr>
      <w:pStyle w:val="Textoindependiente"/>
      <w:spacing w:line="14" w:lineRule="auto"/>
      <w:rPr>
        <w:sz w:val="20"/>
      </w:rPr>
    </w:pPr>
    <w:r>
      <w:rPr>
        <w:noProof/>
        <w:lang w:val="es-CO" w:eastAsia="es-CO"/>
      </w:rPr>
      <mc:AlternateContent>
        <mc:Choice Requires="wps">
          <w:drawing>
            <wp:anchor distT="0" distB="0" distL="114300" distR="114300" simplePos="0" relativeHeight="487021568" behindDoc="1" locked="0" layoutInCell="1" allowOverlap="1">
              <wp:simplePos x="0" y="0"/>
              <wp:positionH relativeFrom="page">
                <wp:posOffset>719455</wp:posOffset>
              </wp:positionH>
              <wp:positionV relativeFrom="page">
                <wp:posOffset>9152890</wp:posOffset>
              </wp:positionV>
              <wp:extent cx="6159500" cy="0"/>
              <wp:effectExtent l="0" t="0" r="0" b="0"/>
              <wp:wrapNone/>
              <wp:docPr id="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487CB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2CC6D" id="Line 2" o:spid="_x0000_s1026" style="position:absolute;z-index:-162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20.7pt" to="541.65pt,7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" strokecolor="#487cb9">
              <w10:wrap anchorx="page" anchory="page"/>
            </v:line>
          </w:pict>
        </mc:Fallback>
      </mc:AlternateContent>
    </w:r>
    <w:r>
      <w:rPr>
        <w:noProof/>
        <w:lang w:val="es-CO" w:eastAsia="es-CO"/>
      </w:rPr>
      <mc:AlternateContent>
        <mc:Choice Requires="wps">
          <w:drawing>
            <wp:anchor distT="0" distB="0" distL="114300" distR="114300" simplePos="0" relativeHeight="487022080" behindDoc="1" locked="0" layoutInCell="1" allowOverlap="1">
              <wp:simplePos x="0" y="0"/>
              <wp:positionH relativeFrom="page">
                <wp:posOffset>2859405</wp:posOffset>
              </wp:positionH>
              <wp:positionV relativeFrom="page">
                <wp:posOffset>9155430</wp:posOffset>
              </wp:positionV>
              <wp:extent cx="2060575" cy="413385"/>
              <wp:effectExtent l="0" t="0" r="0" b="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3D1D0F">
                          <w:pPr>
                            <w:spacing w:before="19" w:line="224" w:lineRule="exact"/>
                            <w:ind w:left="6" w:right="18"/>
                            <w:jc w:val="center"/>
                            <w:rPr>
                              <w:rFonts w:ascii="Georgia"/>
                              <w:sz w:val="20"/>
                            </w:rPr>
                          </w:pPr>
                          <w:hyperlink r:id="rId1">
                            <w:r w:rsidR="00735D94">
                              <w:rPr>
                                <w:rFonts w:ascii="Georgia"/>
                                <w:color w:val="0000FF"/>
                                <w:w w:val="115"/>
                                <w:sz w:val="20"/>
                                <w:u w:val="thick" w:color="0000FF"/>
                              </w:rPr>
                              <w:t>www.amwelding.com.co</w:t>
                            </w:r>
                          </w:hyperlink>
                        </w:p>
                        <w:p w:rsidR="00735D94" w:rsidRDefault="00735D94">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25.15pt;margin-top:720.9pt;width:162.25pt;height:32.55pt;z-index:-162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" filled="f" stroked="f">
              <v:textbox inset="0,0,0,0">
                <w:txbxContent>
                  <w:p w:rsidR="00735D94" w:rsidRDefault="00735D94">
                    <w:pPr>
                      <w:spacing w:before="19" w:line="224" w:lineRule="exact"/>
                      <w:ind w:left="6" w:right="18"/>
                      <w:jc w:val="center"/>
                      <w:rPr>
                        <w:rFonts w:ascii="Georgia"/>
                        <w:sz w:val="20"/>
                      </w:rPr>
                    </w:pPr>
                    <w:hyperlink r:id="rId2">
                      <w:r>
                        <w:rPr>
                          <w:rFonts w:ascii="Georgia"/>
                          <w:color w:val="0000FF"/>
                          <w:w w:val="115"/>
                          <w:sz w:val="20"/>
                          <w:u w:val="thick" w:color="0000FF"/>
                        </w:rPr>
                        <w:t>www.amwelding.com.co</w:t>
                      </w:r>
                    </w:hyperlink>
                  </w:p>
                  <w:p w:rsidR="00735D94" w:rsidRDefault="00735D94">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D0F" w:rsidRDefault="003D1D0F">
      <w:r>
        <w:separator/>
      </w:r>
    </w:p>
  </w:footnote>
  <w:footnote w:type="continuationSeparator" w:id="0">
    <w:p w:rsidR="003D1D0F" w:rsidRDefault="003D1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D94" w:rsidRDefault="00735D94">
    <w:pPr>
      <w:pStyle w:val="Textoindependiente"/>
      <w:spacing w:line="14" w:lineRule="auto"/>
      <w:rPr>
        <w:sz w:val="20"/>
      </w:rPr>
    </w:pPr>
    <w:r>
      <w:rPr>
        <w:noProof/>
        <w:lang w:val="es-CO" w:eastAsia="es-CO"/>
      </w:rPr>
      <mc:AlternateContent>
        <mc:Choice Requires="wps">
          <w:drawing>
            <wp:anchor distT="0" distB="0" distL="114300" distR="114300" simplePos="0" relativeHeight="487015936" behindDoc="1" locked="0" layoutInCell="1" allowOverlap="1">
              <wp:simplePos x="0" y="0"/>
              <wp:positionH relativeFrom="page">
                <wp:posOffset>2447925</wp:posOffset>
              </wp:positionH>
              <wp:positionV relativeFrom="page">
                <wp:posOffset>624205</wp:posOffset>
              </wp:positionV>
              <wp:extent cx="3536950" cy="391795"/>
              <wp:effectExtent l="0" t="0" r="0" b="0"/>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94" w:rsidRDefault="00735D94" w:rsidP="000E62FA">
                          <w:pPr>
                            <w:spacing w:before="20" w:line="256" w:lineRule="auto"/>
                            <w:ind w:left="787" w:right="2" w:hanging="768"/>
                            <w:jc w:val="center"/>
                            <w:rPr>
                              <w:rFonts w:ascii="Trebuchet MS" w:hAnsi="Trebuchet MS"/>
                              <w:b/>
                              <w:color w:val="808080"/>
                              <w:sz w:val="24"/>
                            </w:rPr>
                          </w:pPr>
                          <w:r>
                            <w:rPr>
                              <w:rFonts w:ascii="Trebuchet MS" w:hAnsi="Trebuchet MS"/>
                              <w:b/>
                              <w:color w:val="808080"/>
                              <w:sz w:val="24"/>
                            </w:rPr>
                            <w:t xml:space="preserve">INFORME FINAL DE MANTENIMIENTO </w:t>
                          </w:r>
                        </w:p>
                        <w:p w:rsidR="00735D94" w:rsidRDefault="00735D94" w:rsidP="000E62FA">
                          <w:pPr>
                            <w:spacing w:before="20" w:line="256" w:lineRule="auto"/>
                            <w:ind w:left="787" w:right="2" w:hanging="768"/>
                            <w:jc w:val="center"/>
                            <w:rPr>
                              <w:rFonts w:ascii="Trebuchet MS" w:hAnsi="Trebuchet MS"/>
                              <w:b/>
                              <w:sz w:val="24"/>
                            </w:rPr>
                          </w:pPr>
                          <w:r>
                            <w:rPr>
                              <w:rFonts w:ascii="Trebuchet MS" w:hAnsi="Trebuchet MS"/>
                              <w:b/>
                              <w:color w:val="808080"/>
                              <w:sz w:val="24"/>
                            </w:rPr>
                            <w:t>OP</w:t>
                          </w:r>
                          <w:r>
                            <w:rPr>
                              <w:rFonts w:ascii="Trebuchet MS" w:hAnsi="Trebuchet MS"/>
                              <w:b/>
                              <w:color w:val="808080"/>
                              <w:spacing w:val="-1"/>
                              <w:sz w:val="24"/>
                            </w:rPr>
                            <w:t xml:space="preserve"> </w:t>
                          </w:r>
                          <w:r>
                            <w:rPr>
                              <w:rFonts w:ascii="Trebuchet MS" w:hAnsi="Trebuchet MS"/>
                              <w:b/>
                              <w:color w:val="808080"/>
                              <w:sz w:val="24"/>
                            </w:rPr>
                            <w:t>1626</w:t>
                          </w:r>
                          <w:r>
                            <w:rPr>
                              <w:rFonts w:ascii="Trebuchet MS" w:hAnsi="Trebuchet MS"/>
                              <w:b/>
                              <w:color w:val="808080"/>
                              <w:spacing w:val="-3"/>
                              <w:sz w:val="24"/>
                            </w:rPr>
                            <w:t xml:space="preserve"> </w:t>
                          </w:r>
                          <w:r>
                            <w:rPr>
                              <w:rFonts w:ascii="Trebuchet MS" w:hAnsi="Trebuchet MS"/>
                              <w:b/>
                              <w:color w:val="808080"/>
                              <w:sz w:val="24"/>
                            </w:rPr>
                            <w:t>BOGOTA SUR</w:t>
                          </w:r>
                          <w:r>
                            <w:rPr>
                              <w:rFonts w:ascii="Trebuchet MS" w:hAnsi="Trebuchet MS"/>
                              <w:b/>
                              <w:color w:val="808080"/>
                              <w:spacing w:val="-1"/>
                              <w:sz w:val="24"/>
                            </w:rPr>
                            <w:t xml:space="preserve"> </w:t>
                          </w:r>
                          <w:r>
                            <w:rPr>
                              <w:rFonts w:ascii="Trebuchet MS" w:hAnsi="Trebuchet MS"/>
                              <w:b/>
                              <w:color w:val="808080"/>
                              <w:sz w:val="24"/>
                            </w:rPr>
                            <w:t>–</w:t>
                          </w:r>
                          <w:r>
                            <w:rPr>
                              <w:rFonts w:ascii="Trebuchet MS" w:hAnsi="Trebuchet MS"/>
                              <w:b/>
                              <w:color w:val="808080"/>
                              <w:spacing w:val="-3"/>
                              <w:sz w:val="24"/>
                            </w:rPr>
                            <w:t xml:space="preserve"> </w:t>
                          </w:r>
                          <w:r>
                            <w:rPr>
                              <w:rFonts w:ascii="Trebuchet MS" w:hAnsi="Trebuchet MS"/>
                              <w:b/>
                              <w:color w:val="808080"/>
                              <w:sz w:val="24"/>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margin-left:192.75pt;margin-top:49.15pt;width:278.5pt;height:30.85pt;z-index:-163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" filled="f" stroked="f">
              <v:textbox inset="0,0,0,0">
                <w:txbxContent>
                  <w:p w:rsidR="00735D94" w:rsidRDefault="00735D94" w:rsidP="000E62FA">
                    <w:pPr>
                      <w:spacing w:before="20" w:line="256" w:lineRule="auto"/>
                      <w:ind w:left="787" w:right="2" w:hanging="768"/>
                      <w:jc w:val="center"/>
                      <w:rPr>
                        <w:rFonts w:ascii="Trebuchet MS" w:hAnsi="Trebuchet MS"/>
                        <w:b/>
                        <w:color w:val="808080"/>
                        <w:sz w:val="24"/>
                      </w:rPr>
                    </w:pPr>
                    <w:r>
                      <w:rPr>
                        <w:rFonts w:ascii="Trebuchet MS" w:hAnsi="Trebuchet MS"/>
                        <w:b/>
                        <w:color w:val="808080"/>
                        <w:sz w:val="24"/>
                      </w:rPr>
                      <w:t xml:space="preserve">INFORME FINAL DE MANTENIMIENTO </w:t>
                    </w:r>
                  </w:p>
                  <w:p w:rsidR="00735D94" w:rsidRDefault="00735D94" w:rsidP="000E62FA">
                    <w:pPr>
                      <w:spacing w:before="20" w:line="256" w:lineRule="auto"/>
                      <w:ind w:left="787" w:right="2" w:hanging="768"/>
                      <w:jc w:val="center"/>
                      <w:rPr>
                        <w:rFonts w:ascii="Trebuchet MS" w:hAnsi="Trebuchet MS"/>
                        <w:b/>
                        <w:sz w:val="24"/>
                      </w:rPr>
                    </w:pPr>
                    <w:r>
                      <w:rPr>
                        <w:rFonts w:ascii="Trebuchet MS" w:hAnsi="Trebuchet MS"/>
                        <w:b/>
                        <w:color w:val="808080"/>
                        <w:sz w:val="24"/>
                      </w:rPr>
                      <w:t>OP</w:t>
                    </w:r>
                    <w:r>
                      <w:rPr>
                        <w:rFonts w:ascii="Trebuchet MS" w:hAnsi="Trebuchet MS"/>
                        <w:b/>
                        <w:color w:val="808080"/>
                        <w:spacing w:val="-1"/>
                        <w:sz w:val="24"/>
                      </w:rPr>
                      <w:t xml:space="preserve"> </w:t>
                    </w:r>
                    <w:r>
                      <w:rPr>
                        <w:rFonts w:ascii="Trebuchet MS" w:hAnsi="Trebuchet MS"/>
                        <w:b/>
                        <w:color w:val="808080"/>
                        <w:sz w:val="24"/>
                      </w:rPr>
                      <w:t>1626</w:t>
                    </w:r>
                    <w:r>
                      <w:rPr>
                        <w:rFonts w:ascii="Trebuchet MS" w:hAnsi="Trebuchet MS"/>
                        <w:b/>
                        <w:color w:val="808080"/>
                        <w:spacing w:val="-3"/>
                        <w:sz w:val="24"/>
                      </w:rPr>
                      <w:t xml:space="preserve"> </w:t>
                    </w:r>
                    <w:r>
                      <w:rPr>
                        <w:rFonts w:ascii="Trebuchet MS" w:hAnsi="Trebuchet MS"/>
                        <w:b/>
                        <w:color w:val="808080"/>
                        <w:sz w:val="24"/>
                      </w:rPr>
                      <w:t>BOGOTA SUR</w:t>
                    </w:r>
                    <w:r>
                      <w:rPr>
                        <w:rFonts w:ascii="Trebuchet MS" w:hAnsi="Trebuchet MS"/>
                        <w:b/>
                        <w:color w:val="808080"/>
                        <w:spacing w:val="-1"/>
                        <w:sz w:val="24"/>
                      </w:rPr>
                      <w:t xml:space="preserve"> </w:t>
                    </w:r>
                    <w:r>
                      <w:rPr>
                        <w:rFonts w:ascii="Trebuchet MS" w:hAnsi="Trebuchet MS"/>
                        <w:b/>
                        <w:color w:val="808080"/>
                        <w:sz w:val="24"/>
                      </w:rPr>
                      <w:t>–</w:t>
                    </w:r>
                    <w:r>
                      <w:rPr>
                        <w:rFonts w:ascii="Trebuchet MS" w:hAnsi="Trebuchet MS"/>
                        <w:b/>
                        <w:color w:val="808080"/>
                        <w:spacing w:val="-3"/>
                        <w:sz w:val="24"/>
                      </w:rPr>
                      <w:t xml:space="preserve"> </w:t>
                    </w:r>
                    <w:r>
                      <w:rPr>
                        <w:rFonts w:ascii="Trebuchet MS" w:hAnsi="Trebuchet MS"/>
                        <w:b/>
                        <w:color w:val="808080"/>
                        <w:sz w:val="24"/>
                      </w:rPr>
                      <w:t>2024</w:t>
                    </w:r>
                  </w:p>
                </w:txbxContent>
              </v:textbox>
              <w10:wrap anchorx="page" anchory="page"/>
            </v:shape>
          </w:pict>
        </mc:Fallback>
      </mc:AlternateContent>
    </w:r>
    <w:r>
      <w:rPr>
        <w:noProof/>
        <w:lang w:val="es-CO" w:eastAsia="es-CO"/>
      </w:rPr>
      <mc:AlternateContent>
        <mc:Choice Requires="wpg">
          <w:drawing>
            <wp:anchor distT="0" distB="0" distL="114300" distR="114300" simplePos="0" relativeHeight="487015424" behindDoc="1" locked="0" layoutInCell="1" allowOverlap="1">
              <wp:simplePos x="0" y="0"/>
              <wp:positionH relativeFrom="page">
                <wp:posOffset>533400</wp:posOffset>
              </wp:positionH>
              <wp:positionV relativeFrom="page">
                <wp:posOffset>449580</wp:posOffset>
              </wp:positionV>
              <wp:extent cx="6420485" cy="745490"/>
              <wp:effectExtent l="0" t="0" r="0" b="0"/>
              <wp:wrapNone/>
              <wp:docPr id="5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745490"/>
                        <a:chOff x="840" y="708"/>
                        <a:chExt cx="10111" cy="1174"/>
                      </a:xfrm>
                    </wpg:grpSpPr>
                    <wps:wsp>
                      <wps:cNvPr id="58" name="Freeform 18"/>
                      <wps:cNvSpPr>
                        <a:spLocks/>
                      </wps:cNvSpPr>
                      <wps:spPr bwMode="auto">
                        <a:xfrm>
                          <a:off x="840" y="708"/>
                          <a:ext cx="10111" cy="1174"/>
                        </a:xfrm>
                        <a:custGeom>
                          <a:avLst/>
                          <a:gdLst>
                            <a:gd name="T0" fmla="+- 0 10951 840"/>
                            <a:gd name="T1" fmla="*/ T0 w 10111"/>
                            <a:gd name="T2" fmla="+- 0 708 708"/>
                            <a:gd name="T3" fmla="*/ 708 h 1174"/>
                            <a:gd name="T4" fmla="+- 0 10932 840"/>
                            <a:gd name="T5" fmla="*/ T4 w 10111"/>
                            <a:gd name="T6" fmla="+- 0 708 708"/>
                            <a:gd name="T7" fmla="*/ 708 h 1174"/>
                            <a:gd name="T8" fmla="+- 0 10932 840"/>
                            <a:gd name="T9" fmla="*/ T8 w 10111"/>
                            <a:gd name="T10" fmla="+- 0 728 708"/>
                            <a:gd name="T11" fmla="*/ 728 h 1174"/>
                            <a:gd name="T12" fmla="+- 0 10932 840"/>
                            <a:gd name="T13" fmla="*/ T12 w 10111"/>
                            <a:gd name="T14" fmla="+- 0 1864 708"/>
                            <a:gd name="T15" fmla="*/ 1864 h 1174"/>
                            <a:gd name="T16" fmla="+- 0 2561 840"/>
                            <a:gd name="T17" fmla="*/ T16 w 10111"/>
                            <a:gd name="T18" fmla="+- 0 1864 708"/>
                            <a:gd name="T19" fmla="*/ 1864 h 1174"/>
                            <a:gd name="T20" fmla="+- 0 859 840"/>
                            <a:gd name="T21" fmla="*/ T20 w 10111"/>
                            <a:gd name="T22" fmla="+- 0 1864 708"/>
                            <a:gd name="T23" fmla="*/ 1864 h 1174"/>
                            <a:gd name="T24" fmla="+- 0 859 840"/>
                            <a:gd name="T25" fmla="*/ T24 w 10111"/>
                            <a:gd name="T26" fmla="+- 0 728 708"/>
                            <a:gd name="T27" fmla="*/ 728 h 1174"/>
                            <a:gd name="T28" fmla="+- 0 2542 840"/>
                            <a:gd name="T29" fmla="*/ T28 w 10111"/>
                            <a:gd name="T30" fmla="+- 0 728 708"/>
                            <a:gd name="T31" fmla="*/ 728 h 1174"/>
                            <a:gd name="T32" fmla="+- 0 2542 840"/>
                            <a:gd name="T33" fmla="*/ T32 w 10111"/>
                            <a:gd name="T34" fmla="+- 0 1863 708"/>
                            <a:gd name="T35" fmla="*/ 1863 h 1174"/>
                            <a:gd name="T36" fmla="+- 0 2561 840"/>
                            <a:gd name="T37" fmla="*/ T36 w 10111"/>
                            <a:gd name="T38" fmla="+- 0 1863 708"/>
                            <a:gd name="T39" fmla="*/ 1863 h 1174"/>
                            <a:gd name="T40" fmla="+- 0 2561 840"/>
                            <a:gd name="T41" fmla="*/ T40 w 10111"/>
                            <a:gd name="T42" fmla="+- 0 728 708"/>
                            <a:gd name="T43" fmla="*/ 728 h 1174"/>
                            <a:gd name="T44" fmla="+- 0 10932 840"/>
                            <a:gd name="T45" fmla="*/ T44 w 10111"/>
                            <a:gd name="T46" fmla="+- 0 728 708"/>
                            <a:gd name="T47" fmla="*/ 728 h 1174"/>
                            <a:gd name="T48" fmla="+- 0 10932 840"/>
                            <a:gd name="T49" fmla="*/ T48 w 10111"/>
                            <a:gd name="T50" fmla="+- 0 708 708"/>
                            <a:gd name="T51" fmla="*/ 708 h 1174"/>
                            <a:gd name="T52" fmla="+- 0 2561 840"/>
                            <a:gd name="T53" fmla="*/ T52 w 10111"/>
                            <a:gd name="T54" fmla="+- 0 708 708"/>
                            <a:gd name="T55" fmla="*/ 708 h 1174"/>
                            <a:gd name="T56" fmla="+- 0 2542 840"/>
                            <a:gd name="T57" fmla="*/ T56 w 10111"/>
                            <a:gd name="T58" fmla="+- 0 708 708"/>
                            <a:gd name="T59" fmla="*/ 708 h 1174"/>
                            <a:gd name="T60" fmla="+- 0 840 840"/>
                            <a:gd name="T61" fmla="*/ T60 w 10111"/>
                            <a:gd name="T62" fmla="+- 0 708 708"/>
                            <a:gd name="T63" fmla="*/ 708 h 1174"/>
                            <a:gd name="T64" fmla="+- 0 840 840"/>
                            <a:gd name="T65" fmla="*/ T64 w 10111"/>
                            <a:gd name="T66" fmla="+- 0 728 708"/>
                            <a:gd name="T67" fmla="*/ 728 h 1174"/>
                            <a:gd name="T68" fmla="+- 0 840 840"/>
                            <a:gd name="T69" fmla="*/ T68 w 10111"/>
                            <a:gd name="T70" fmla="+- 0 1864 708"/>
                            <a:gd name="T71" fmla="*/ 1864 h 1174"/>
                            <a:gd name="T72" fmla="+- 0 840 840"/>
                            <a:gd name="T73" fmla="*/ T72 w 10111"/>
                            <a:gd name="T74" fmla="+- 0 1882 708"/>
                            <a:gd name="T75" fmla="*/ 1882 h 1174"/>
                            <a:gd name="T76" fmla="+- 0 2561 840"/>
                            <a:gd name="T77" fmla="*/ T76 w 10111"/>
                            <a:gd name="T78" fmla="+- 0 1882 708"/>
                            <a:gd name="T79" fmla="*/ 1882 h 1174"/>
                            <a:gd name="T80" fmla="+- 0 10951 840"/>
                            <a:gd name="T81" fmla="*/ T80 w 10111"/>
                            <a:gd name="T82" fmla="+- 0 1882 708"/>
                            <a:gd name="T83" fmla="*/ 1882 h 1174"/>
                            <a:gd name="T84" fmla="+- 0 10951 840"/>
                            <a:gd name="T85" fmla="*/ T84 w 10111"/>
                            <a:gd name="T86" fmla="+- 0 1864 708"/>
                            <a:gd name="T87" fmla="*/ 1864 h 1174"/>
                            <a:gd name="T88" fmla="+- 0 10951 840"/>
                            <a:gd name="T89" fmla="*/ T88 w 10111"/>
                            <a:gd name="T90" fmla="+- 0 728 708"/>
                            <a:gd name="T91" fmla="*/ 728 h 1174"/>
                            <a:gd name="T92" fmla="+- 0 10951 840"/>
                            <a:gd name="T93" fmla="*/ T92 w 10111"/>
                            <a:gd name="T94" fmla="+- 0 708 708"/>
                            <a:gd name="T95" fmla="*/ 708 h 1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111" h="1174">
                              <a:moveTo>
                                <a:pt x="10111" y="0"/>
                              </a:moveTo>
                              <a:lnTo>
                                <a:pt x="10092" y="0"/>
                              </a:lnTo>
                              <a:lnTo>
                                <a:pt x="10092" y="20"/>
                              </a:lnTo>
                              <a:lnTo>
                                <a:pt x="10092" y="1156"/>
                              </a:lnTo>
                              <a:lnTo>
                                <a:pt x="1721" y="1156"/>
                              </a:lnTo>
                              <a:lnTo>
                                <a:pt x="19" y="1156"/>
                              </a:lnTo>
                              <a:lnTo>
                                <a:pt x="19" y="20"/>
                              </a:lnTo>
                              <a:lnTo>
                                <a:pt x="1702" y="20"/>
                              </a:lnTo>
                              <a:lnTo>
                                <a:pt x="1702" y="1155"/>
                              </a:lnTo>
                              <a:lnTo>
                                <a:pt x="1721" y="1155"/>
                              </a:lnTo>
                              <a:lnTo>
                                <a:pt x="1721" y="20"/>
                              </a:lnTo>
                              <a:lnTo>
                                <a:pt x="10092" y="20"/>
                              </a:lnTo>
                              <a:lnTo>
                                <a:pt x="10092" y="0"/>
                              </a:lnTo>
                              <a:lnTo>
                                <a:pt x="1721" y="0"/>
                              </a:lnTo>
                              <a:lnTo>
                                <a:pt x="1702" y="0"/>
                              </a:lnTo>
                              <a:lnTo>
                                <a:pt x="0" y="0"/>
                              </a:lnTo>
                              <a:lnTo>
                                <a:pt x="0" y="20"/>
                              </a:lnTo>
                              <a:lnTo>
                                <a:pt x="0" y="1156"/>
                              </a:lnTo>
                              <a:lnTo>
                                <a:pt x="0" y="1174"/>
                              </a:lnTo>
                              <a:lnTo>
                                <a:pt x="1721" y="1174"/>
                              </a:lnTo>
                              <a:lnTo>
                                <a:pt x="10111" y="1174"/>
                              </a:lnTo>
                              <a:lnTo>
                                <a:pt x="10111" y="1156"/>
                              </a:lnTo>
                              <a:lnTo>
                                <a:pt x="10111" y="20"/>
                              </a:lnTo>
                              <a:lnTo>
                                <a:pt x="1011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2" y="810"/>
                          <a:ext cx="1380"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DAE547" id="Group 16" o:spid="_x0000_s1026" style="position:absolute;margin-left:42pt;margin-top:35.4pt;width:505.55pt;height:58.7pt;z-index:-16301056;mso-position-horizontal-relative:page;mso-position-vertical-relative:page" coordorigin="840,708" coordsize="10111,1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">
              <v:shape id="Freeform 18" o:spid="_x0000_s1027" style="position:absolute;left:840;top:708;width:10111;height:1174;visibility:visible;mso-wrap-style:square;v-text-anchor:top" coordsize="10111,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8NsIA&#10;AADbAAAADwAAAGRycy9kb3ducmV2LnhtbERPz2vCMBS+C/sfwhvsIpquMBnVVIYgyIqHue3+aN6a&#10;0ualNqlt99ebw2DHj+/3bj/ZVtyo97VjBc/rBARx6XTNlYKvz+PqFYQPyBpbx6RgJg/7/GGxw0y7&#10;kT/odgmViCHsM1RgQugyKX1pyKJfu444cj+utxgi7CupexxjuG1lmiQbabHm2GCwo4OhsrkMVsHQ&#10;na7N+3KTFN/FwfzOtW5delbq6XF624IINIV/8Z/7pBW8xLHxS/wBMr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nw2wgAAANsAAAAPAAAAAAAAAAAAAAAAAJgCAABkcnMvZG93&#10;bnJldi54bWxQSwUGAAAAAAQABAD1AAAAhwMAAAAA&#10;" path="m10111,r-19,l10092,20r,1136l1721,1156r-1702,l19,20r1683,l1702,1155r19,l1721,20r8371,l10092,,1721,r-19,l,,,20,,1156r,18l1721,1174r8390,l10111,1156r,-1136l10111,xe" fillcolor="gray" stroked="f">
                <v:path arrowok="t" o:connecttype="custom" o:connectlocs="10111,708;10092,708;10092,728;10092,1864;1721,1864;19,1864;19,728;1702,728;1702,1863;1721,1863;1721,728;10092,728;10092,708;1721,708;1702,708;0,708;0,728;0,1864;0,1882;1721,1882;10111,1882;10111,1864;10111,728;10111,708" o:connectangles="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1012;top:810;width:1380;height: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60tXFAAAA2wAAAA8AAABkcnMvZG93bnJldi54bWxEj0FrwkAUhO+F/oflCd6ajYXaGl1FBKkH&#10;RZoqXp/ZZxLMvo3ZNcZ/7wqFHoeZ+YaZzDpTiZYaV1pWMIhiEMSZ1SXnCna/y7cvEM4ja6wsk4I7&#10;OZhNX18mmGh74x9qU5+LAGGXoILC+zqR0mUFGXSRrYmDd7KNQR9kk0vd4C3ATSXf43goDZYcFgqs&#10;aVFQdk6vRkFV1sP14TRv4933It1uLuv959Ep1e918zEIT53/D/+1V1rBxwieX8IPkN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utLVxQAAANs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717E4"/>
    <w:multiLevelType w:val="multilevel"/>
    <w:tmpl w:val="5EB6E730"/>
    <w:lvl w:ilvl="0">
      <w:start w:val="3"/>
      <w:numFmt w:val="decimal"/>
      <w:lvlText w:val="%1"/>
      <w:lvlJc w:val="left"/>
      <w:pPr>
        <w:ind w:left="484" w:hanging="361"/>
      </w:pPr>
      <w:rPr>
        <w:rFonts w:hint="default"/>
        <w:lang w:val="es-ES" w:eastAsia="en-US" w:bidi="ar-SA"/>
      </w:rPr>
    </w:lvl>
    <w:lvl w:ilvl="1">
      <w:start w:val="4"/>
      <w:numFmt w:val="decimal"/>
      <w:lvlText w:val="%1.%2"/>
      <w:lvlJc w:val="left"/>
      <w:pPr>
        <w:ind w:left="484" w:hanging="361"/>
      </w:pPr>
      <w:rPr>
        <w:rFonts w:ascii="Calibri" w:eastAsia="Calibri" w:hAnsi="Calibri" w:cs="Calibri" w:hint="default"/>
        <w:b/>
        <w:bCs/>
        <w:w w:val="100"/>
        <w:sz w:val="24"/>
        <w:szCs w:val="24"/>
        <w:lang w:val="es-ES" w:eastAsia="en-US" w:bidi="ar-SA"/>
      </w:rPr>
    </w:lvl>
    <w:lvl w:ilvl="2">
      <w:numFmt w:val="bullet"/>
      <w:lvlText w:val="•"/>
      <w:lvlJc w:val="left"/>
      <w:pPr>
        <w:ind w:left="2520" w:hanging="361"/>
      </w:pPr>
      <w:rPr>
        <w:rFonts w:hint="default"/>
        <w:lang w:val="es-ES" w:eastAsia="en-US" w:bidi="ar-SA"/>
      </w:rPr>
    </w:lvl>
    <w:lvl w:ilvl="3">
      <w:numFmt w:val="bullet"/>
      <w:lvlText w:val="•"/>
      <w:lvlJc w:val="left"/>
      <w:pPr>
        <w:ind w:left="3540" w:hanging="361"/>
      </w:pPr>
      <w:rPr>
        <w:rFonts w:hint="default"/>
        <w:lang w:val="es-ES" w:eastAsia="en-US" w:bidi="ar-SA"/>
      </w:rPr>
    </w:lvl>
    <w:lvl w:ilvl="4">
      <w:numFmt w:val="bullet"/>
      <w:lvlText w:val="•"/>
      <w:lvlJc w:val="left"/>
      <w:pPr>
        <w:ind w:left="4560" w:hanging="361"/>
      </w:pPr>
      <w:rPr>
        <w:rFonts w:hint="default"/>
        <w:lang w:val="es-ES" w:eastAsia="en-US" w:bidi="ar-SA"/>
      </w:rPr>
    </w:lvl>
    <w:lvl w:ilvl="5">
      <w:numFmt w:val="bullet"/>
      <w:lvlText w:val="•"/>
      <w:lvlJc w:val="left"/>
      <w:pPr>
        <w:ind w:left="5580" w:hanging="361"/>
      </w:pPr>
      <w:rPr>
        <w:rFonts w:hint="default"/>
        <w:lang w:val="es-ES" w:eastAsia="en-US" w:bidi="ar-SA"/>
      </w:rPr>
    </w:lvl>
    <w:lvl w:ilvl="6">
      <w:numFmt w:val="bullet"/>
      <w:lvlText w:val="•"/>
      <w:lvlJc w:val="left"/>
      <w:pPr>
        <w:ind w:left="6600" w:hanging="361"/>
      </w:pPr>
      <w:rPr>
        <w:rFonts w:hint="default"/>
        <w:lang w:val="es-ES" w:eastAsia="en-US" w:bidi="ar-SA"/>
      </w:rPr>
    </w:lvl>
    <w:lvl w:ilvl="7">
      <w:numFmt w:val="bullet"/>
      <w:lvlText w:val="•"/>
      <w:lvlJc w:val="left"/>
      <w:pPr>
        <w:ind w:left="7620" w:hanging="361"/>
      </w:pPr>
      <w:rPr>
        <w:rFonts w:hint="default"/>
        <w:lang w:val="es-ES" w:eastAsia="en-US" w:bidi="ar-SA"/>
      </w:rPr>
    </w:lvl>
    <w:lvl w:ilvl="8">
      <w:numFmt w:val="bullet"/>
      <w:lvlText w:val="•"/>
      <w:lvlJc w:val="left"/>
      <w:pPr>
        <w:ind w:left="8640" w:hanging="361"/>
      </w:pPr>
      <w:rPr>
        <w:rFonts w:hint="default"/>
        <w:lang w:val="es-ES" w:eastAsia="en-US" w:bidi="ar-SA"/>
      </w:rPr>
    </w:lvl>
  </w:abstractNum>
  <w:abstractNum w:abstractNumId="1" w15:restartNumberingAfterBreak="0">
    <w:nsid w:val="173B5F4A"/>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2" w15:restartNumberingAfterBreak="0">
    <w:nsid w:val="1B9F695E"/>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3" w15:restartNumberingAfterBreak="0">
    <w:nsid w:val="2317713D"/>
    <w:multiLevelType w:val="multilevel"/>
    <w:tmpl w:val="C952F65A"/>
    <w:lvl w:ilvl="0">
      <w:start w:val="3"/>
      <w:numFmt w:val="decimal"/>
      <w:lvlText w:val="%1"/>
      <w:lvlJc w:val="left"/>
      <w:pPr>
        <w:ind w:left="1139" w:hanging="440"/>
      </w:pPr>
      <w:rPr>
        <w:rFonts w:hint="default"/>
        <w:lang w:val="es-ES" w:eastAsia="en-US" w:bidi="ar-SA"/>
      </w:rPr>
    </w:lvl>
    <w:lvl w:ilvl="1">
      <w:start w:val="4"/>
      <w:numFmt w:val="decimal"/>
      <w:lvlText w:val="%1.%2"/>
      <w:lvlJc w:val="left"/>
      <w:pPr>
        <w:ind w:left="1139" w:hanging="440"/>
      </w:pPr>
      <w:rPr>
        <w:rFonts w:ascii="Calibri" w:eastAsia="Calibri" w:hAnsi="Calibri" w:cs="Calibri" w:hint="default"/>
        <w:spacing w:val="-1"/>
        <w:w w:val="100"/>
        <w:sz w:val="22"/>
        <w:szCs w:val="22"/>
        <w:lang w:val="es-ES" w:eastAsia="en-US" w:bidi="ar-SA"/>
      </w:rPr>
    </w:lvl>
    <w:lvl w:ilvl="2">
      <w:numFmt w:val="bullet"/>
      <w:lvlText w:val="•"/>
      <w:lvlJc w:val="left"/>
      <w:pPr>
        <w:ind w:left="3048" w:hanging="440"/>
      </w:pPr>
      <w:rPr>
        <w:rFonts w:hint="default"/>
        <w:lang w:val="es-ES" w:eastAsia="en-US" w:bidi="ar-SA"/>
      </w:rPr>
    </w:lvl>
    <w:lvl w:ilvl="3">
      <w:numFmt w:val="bullet"/>
      <w:lvlText w:val="•"/>
      <w:lvlJc w:val="left"/>
      <w:pPr>
        <w:ind w:left="4002" w:hanging="440"/>
      </w:pPr>
      <w:rPr>
        <w:rFonts w:hint="default"/>
        <w:lang w:val="es-ES" w:eastAsia="en-US" w:bidi="ar-SA"/>
      </w:rPr>
    </w:lvl>
    <w:lvl w:ilvl="4">
      <w:numFmt w:val="bullet"/>
      <w:lvlText w:val="•"/>
      <w:lvlJc w:val="left"/>
      <w:pPr>
        <w:ind w:left="4956" w:hanging="440"/>
      </w:pPr>
      <w:rPr>
        <w:rFonts w:hint="default"/>
        <w:lang w:val="es-ES" w:eastAsia="en-US" w:bidi="ar-SA"/>
      </w:rPr>
    </w:lvl>
    <w:lvl w:ilvl="5">
      <w:numFmt w:val="bullet"/>
      <w:lvlText w:val="•"/>
      <w:lvlJc w:val="left"/>
      <w:pPr>
        <w:ind w:left="5910" w:hanging="440"/>
      </w:pPr>
      <w:rPr>
        <w:rFonts w:hint="default"/>
        <w:lang w:val="es-ES" w:eastAsia="en-US" w:bidi="ar-SA"/>
      </w:rPr>
    </w:lvl>
    <w:lvl w:ilvl="6">
      <w:numFmt w:val="bullet"/>
      <w:lvlText w:val="•"/>
      <w:lvlJc w:val="left"/>
      <w:pPr>
        <w:ind w:left="6864" w:hanging="440"/>
      </w:pPr>
      <w:rPr>
        <w:rFonts w:hint="default"/>
        <w:lang w:val="es-ES" w:eastAsia="en-US" w:bidi="ar-SA"/>
      </w:rPr>
    </w:lvl>
    <w:lvl w:ilvl="7">
      <w:numFmt w:val="bullet"/>
      <w:lvlText w:val="•"/>
      <w:lvlJc w:val="left"/>
      <w:pPr>
        <w:ind w:left="7818" w:hanging="440"/>
      </w:pPr>
      <w:rPr>
        <w:rFonts w:hint="default"/>
        <w:lang w:val="es-ES" w:eastAsia="en-US" w:bidi="ar-SA"/>
      </w:rPr>
    </w:lvl>
    <w:lvl w:ilvl="8">
      <w:numFmt w:val="bullet"/>
      <w:lvlText w:val="•"/>
      <w:lvlJc w:val="left"/>
      <w:pPr>
        <w:ind w:left="8772" w:hanging="440"/>
      </w:pPr>
      <w:rPr>
        <w:rFonts w:hint="default"/>
        <w:lang w:val="es-ES" w:eastAsia="en-US" w:bidi="ar-SA"/>
      </w:rPr>
    </w:lvl>
  </w:abstractNum>
  <w:abstractNum w:abstractNumId="4" w15:restartNumberingAfterBreak="0">
    <w:nsid w:val="2C1C5F5A"/>
    <w:multiLevelType w:val="multilevel"/>
    <w:tmpl w:val="B1323D36"/>
    <w:lvl w:ilvl="0">
      <w:start w:val="5"/>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5" w15:restartNumberingAfterBreak="0">
    <w:nsid w:val="312A62F6"/>
    <w:multiLevelType w:val="multilevel"/>
    <w:tmpl w:val="5EB6E730"/>
    <w:lvl w:ilvl="0">
      <w:start w:val="3"/>
      <w:numFmt w:val="decimal"/>
      <w:lvlText w:val="%1"/>
      <w:lvlJc w:val="left"/>
      <w:pPr>
        <w:ind w:left="484" w:hanging="361"/>
      </w:pPr>
      <w:rPr>
        <w:rFonts w:hint="default"/>
        <w:lang w:val="es-ES" w:eastAsia="en-US" w:bidi="ar-SA"/>
      </w:rPr>
    </w:lvl>
    <w:lvl w:ilvl="1">
      <w:start w:val="4"/>
      <w:numFmt w:val="decimal"/>
      <w:lvlText w:val="%1.%2"/>
      <w:lvlJc w:val="left"/>
      <w:pPr>
        <w:ind w:left="484" w:hanging="361"/>
      </w:pPr>
      <w:rPr>
        <w:rFonts w:ascii="Calibri" w:eastAsia="Calibri" w:hAnsi="Calibri" w:cs="Calibri" w:hint="default"/>
        <w:b/>
        <w:bCs/>
        <w:w w:val="100"/>
        <w:sz w:val="24"/>
        <w:szCs w:val="24"/>
        <w:lang w:val="es-ES" w:eastAsia="en-US" w:bidi="ar-SA"/>
      </w:rPr>
    </w:lvl>
    <w:lvl w:ilvl="2">
      <w:numFmt w:val="bullet"/>
      <w:lvlText w:val="•"/>
      <w:lvlJc w:val="left"/>
      <w:pPr>
        <w:ind w:left="2520" w:hanging="361"/>
      </w:pPr>
      <w:rPr>
        <w:rFonts w:hint="default"/>
        <w:lang w:val="es-ES" w:eastAsia="en-US" w:bidi="ar-SA"/>
      </w:rPr>
    </w:lvl>
    <w:lvl w:ilvl="3">
      <w:numFmt w:val="bullet"/>
      <w:lvlText w:val="•"/>
      <w:lvlJc w:val="left"/>
      <w:pPr>
        <w:ind w:left="3540" w:hanging="361"/>
      </w:pPr>
      <w:rPr>
        <w:rFonts w:hint="default"/>
        <w:lang w:val="es-ES" w:eastAsia="en-US" w:bidi="ar-SA"/>
      </w:rPr>
    </w:lvl>
    <w:lvl w:ilvl="4">
      <w:numFmt w:val="bullet"/>
      <w:lvlText w:val="•"/>
      <w:lvlJc w:val="left"/>
      <w:pPr>
        <w:ind w:left="4560" w:hanging="361"/>
      </w:pPr>
      <w:rPr>
        <w:rFonts w:hint="default"/>
        <w:lang w:val="es-ES" w:eastAsia="en-US" w:bidi="ar-SA"/>
      </w:rPr>
    </w:lvl>
    <w:lvl w:ilvl="5">
      <w:numFmt w:val="bullet"/>
      <w:lvlText w:val="•"/>
      <w:lvlJc w:val="left"/>
      <w:pPr>
        <w:ind w:left="5580" w:hanging="361"/>
      </w:pPr>
      <w:rPr>
        <w:rFonts w:hint="default"/>
        <w:lang w:val="es-ES" w:eastAsia="en-US" w:bidi="ar-SA"/>
      </w:rPr>
    </w:lvl>
    <w:lvl w:ilvl="6">
      <w:numFmt w:val="bullet"/>
      <w:lvlText w:val="•"/>
      <w:lvlJc w:val="left"/>
      <w:pPr>
        <w:ind w:left="6600" w:hanging="361"/>
      </w:pPr>
      <w:rPr>
        <w:rFonts w:hint="default"/>
        <w:lang w:val="es-ES" w:eastAsia="en-US" w:bidi="ar-SA"/>
      </w:rPr>
    </w:lvl>
    <w:lvl w:ilvl="7">
      <w:numFmt w:val="bullet"/>
      <w:lvlText w:val="•"/>
      <w:lvlJc w:val="left"/>
      <w:pPr>
        <w:ind w:left="7620" w:hanging="361"/>
      </w:pPr>
      <w:rPr>
        <w:rFonts w:hint="default"/>
        <w:lang w:val="es-ES" w:eastAsia="en-US" w:bidi="ar-SA"/>
      </w:rPr>
    </w:lvl>
    <w:lvl w:ilvl="8">
      <w:numFmt w:val="bullet"/>
      <w:lvlText w:val="•"/>
      <w:lvlJc w:val="left"/>
      <w:pPr>
        <w:ind w:left="8640" w:hanging="361"/>
      </w:pPr>
      <w:rPr>
        <w:rFonts w:hint="default"/>
        <w:lang w:val="es-ES" w:eastAsia="en-US" w:bidi="ar-SA"/>
      </w:rPr>
    </w:lvl>
  </w:abstractNum>
  <w:abstractNum w:abstractNumId="6" w15:restartNumberingAfterBreak="0">
    <w:nsid w:val="318A320D"/>
    <w:multiLevelType w:val="multilevel"/>
    <w:tmpl w:val="993055E2"/>
    <w:lvl w:ilvl="0">
      <w:start w:val="1"/>
      <w:numFmt w:val="decimal"/>
      <w:lvlText w:val="%1"/>
      <w:lvlJc w:val="left"/>
      <w:pPr>
        <w:ind w:left="1139" w:hanging="440"/>
      </w:pPr>
      <w:rPr>
        <w:rFonts w:ascii="Calibri" w:eastAsia="Calibri" w:hAnsi="Calibri" w:cs="Calibri" w:hint="default"/>
        <w:w w:val="100"/>
        <w:sz w:val="22"/>
        <w:szCs w:val="22"/>
        <w:lang w:val="es-ES" w:eastAsia="en-US" w:bidi="ar-SA"/>
      </w:rPr>
    </w:lvl>
    <w:lvl w:ilvl="1">
      <w:start w:val="1"/>
      <w:numFmt w:val="decimal"/>
      <w:lvlText w:val="%1.%2"/>
      <w:lvlJc w:val="left"/>
      <w:pPr>
        <w:ind w:left="1139" w:hanging="440"/>
      </w:pPr>
      <w:rPr>
        <w:rFonts w:ascii="Calibri" w:eastAsia="Calibri" w:hAnsi="Calibri" w:cs="Calibri" w:hint="default"/>
        <w:spacing w:val="-1"/>
        <w:w w:val="100"/>
        <w:sz w:val="22"/>
        <w:szCs w:val="22"/>
        <w:lang w:val="es-ES" w:eastAsia="en-US" w:bidi="ar-SA"/>
      </w:rPr>
    </w:lvl>
    <w:lvl w:ilvl="2">
      <w:numFmt w:val="bullet"/>
      <w:lvlText w:val="•"/>
      <w:lvlJc w:val="left"/>
      <w:pPr>
        <w:ind w:left="3048" w:hanging="440"/>
      </w:pPr>
      <w:rPr>
        <w:rFonts w:hint="default"/>
        <w:lang w:val="es-ES" w:eastAsia="en-US" w:bidi="ar-SA"/>
      </w:rPr>
    </w:lvl>
    <w:lvl w:ilvl="3">
      <w:numFmt w:val="bullet"/>
      <w:lvlText w:val="•"/>
      <w:lvlJc w:val="left"/>
      <w:pPr>
        <w:ind w:left="4002" w:hanging="440"/>
      </w:pPr>
      <w:rPr>
        <w:rFonts w:hint="default"/>
        <w:lang w:val="es-ES" w:eastAsia="en-US" w:bidi="ar-SA"/>
      </w:rPr>
    </w:lvl>
    <w:lvl w:ilvl="4">
      <w:numFmt w:val="bullet"/>
      <w:lvlText w:val="•"/>
      <w:lvlJc w:val="left"/>
      <w:pPr>
        <w:ind w:left="4956" w:hanging="440"/>
      </w:pPr>
      <w:rPr>
        <w:rFonts w:hint="default"/>
        <w:lang w:val="es-ES" w:eastAsia="en-US" w:bidi="ar-SA"/>
      </w:rPr>
    </w:lvl>
    <w:lvl w:ilvl="5">
      <w:numFmt w:val="bullet"/>
      <w:lvlText w:val="•"/>
      <w:lvlJc w:val="left"/>
      <w:pPr>
        <w:ind w:left="5910" w:hanging="440"/>
      </w:pPr>
      <w:rPr>
        <w:rFonts w:hint="default"/>
        <w:lang w:val="es-ES" w:eastAsia="en-US" w:bidi="ar-SA"/>
      </w:rPr>
    </w:lvl>
    <w:lvl w:ilvl="6">
      <w:numFmt w:val="bullet"/>
      <w:lvlText w:val="•"/>
      <w:lvlJc w:val="left"/>
      <w:pPr>
        <w:ind w:left="6864" w:hanging="440"/>
      </w:pPr>
      <w:rPr>
        <w:rFonts w:hint="default"/>
        <w:lang w:val="es-ES" w:eastAsia="en-US" w:bidi="ar-SA"/>
      </w:rPr>
    </w:lvl>
    <w:lvl w:ilvl="7">
      <w:numFmt w:val="bullet"/>
      <w:lvlText w:val="•"/>
      <w:lvlJc w:val="left"/>
      <w:pPr>
        <w:ind w:left="7818" w:hanging="440"/>
      </w:pPr>
      <w:rPr>
        <w:rFonts w:hint="default"/>
        <w:lang w:val="es-ES" w:eastAsia="en-US" w:bidi="ar-SA"/>
      </w:rPr>
    </w:lvl>
    <w:lvl w:ilvl="8">
      <w:numFmt w:val="bullet"/>
      <w:lvlText w:val="•"/>
      <w:lvlJc w:val="left"/>
      <w:pPr>
        <w:ind w:left="8772" w:hanging="440"/>
      </w:pPr>
      <w:rPr>
        <w:rFonts w:hint="default"/>
        <w:lang w:val="es-ES" w:eastAsia="en-US" w:bidi="ar-SA"/>
      </w:rPr>
    </w:lvl>
  </w:abstractNum>
  <w:abstractNum w:abstractNumId="7" w15:restartNumberingAfterBreak="0">
    <w:nsid w:val="3F067FAE"/>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8" w15:restartNumberingAfterBreak="0">
    <w:nsid w:val="402509DC"/>
    <w:multiLevelType w:val="multilevel"/>
    <w:tmpl w:val="50265006"/>
    <w:lvl w:ilvl="0">
      <w:start w:val="3"/>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9" w15:restartNumberingAfterBreak="0">
    <w:nsid w:val="5A0C538D"/>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10" w15:restartNumberingAfterBreak="0">
    <w:nsid w:val="606F542A"/>
    <w:multiLevelType w:val="multilevel"/>
    <w:tmpl w:val="50265006"/>
    <w:lvl w:ilvl="0">
      <w:start w:val="3"/>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11" w15:restartNumberingAfterBreak="0">
    <w:nsid w:val="768C2079"/>
    <w:multiLevelType w:val="multilevel"/>
    <w:tmpl w:val="45E48A1E"/>
    <w:lvl w:ilvl="0">
      <w:start w:val="1"/>
      <w:numFmt w:val="decimal"/>
      <w:lvlText w:val="%1"/>
      <w:lvlJc w:val="left"/>
      <w:pPr>
        <w:ind w:left="1132" w:hanging="432"/>
      </w:pPr>
      <w:rPr>
        <w:rFonts w:ascii="Calibri" w:eastAsia="Calibri" w:hAnsi="Calibri" w:cs="Calibri" w:hint="default"/>
        <w:b/>
        <w:bCs/>
        <w:w w:val="100"/>
        <w:sz w:val="24"/>
        <w:szCs w:val="24"/>
        <w:lang w:val="es-ES" w:eastAsia="en-US" w:bidi="ar-SA"/>
      </w:rPr>
    </w:lvl>
    <w:lvl w:ilvl="1">
      <w:start w:val="1"/>
      <w:numFmt w:val="decimal"/>
      <w:lvlText w:val="%1.%2"/>
      <w:lvlJc w:val="left"/>
      <w:pPr>
        <w:ind w:left="700" w:hanging="576"/>
      </w:pPr>
      <w:rPr>
        <w:rFonts w:ascii="Calibri" w:eastAsia="Calibri" w:hAnsi="Calibri" w:cs="Calibri" w:hint="default"/>
        <w:b/>
        <w:bCs/>
        <w:w w:val="100"/>
        <w:sz w:val="24"/>
        <w:szCs w:val="24"/>
        <w:lang w:val="es-ES" w:eastAsia="en-US" w:bidi="ar-SA"/>
      </w:rPr>
    </w:lvl>
    <w:lvl w:ilvl="2">
      <w:numFmt w:val="bullet"/>
      <w:lvlText w:val="•"/>
      <w:lvlJc w:val="left"/>
      <w:pPr>
        <w:ind w:left="2200" w:hanging="576"/>
      </w:pPr>
      <w:rPr>
        <w:rFonts w:hint="default"/>
        <w:lang w:val="es-ES" w:eastAsia="en-US" w:bidi="ar-SA"/>
      </w:rPr>
    </w:lvl>
    <w:lvl w:ilvl="3">
      <w:numFmt w:val="bullet"/>
      <w:lvlText w:val="•"/>
      <w:lvlJc w:val="left"/>
      <w:pPr>
        <w:ind w:left="3260" w:hanging="576"/>
      </w:pPr>
      <w:rPr>
        <w:rFonts w:hint="default"/>
        <w:lang w:val="es-ES" w:eastAsia="en-US" w:bidi="ar-SA"/>
      </w:rPr>
    </w:lvl>
    <w:lvl w:ilvl="4">
      <w:numFmt w:val="bullet"/>
      <w:lvlText w:val="•"/>
      <w:lvlJc w:val="left"/>
      <w:pPr>
        <w:ind w:left="4320" w:hanging="576"/>
      </w:pPr>
      <w:rPr>
        <w:rFonts w:hint="default"/>
        <w:lang w:val="es-ES" w:eastAsia="en-US" w:bidi="ar-SA"/>
      </w:rPr>
    </w:lvl>
    <w:lvl w:ilvl="5">
      <w:numFmt w:val="bullet"/>
      <w:lvlText w:val="•"/>
      <w:lvlJc w:val="left"/>
      <w:pPr>
        <w:ind w:left="5380" w:hanging="576"/>
      </w:pPr>
      <w:rPr>
        <w:rFonts w:hint="default"/>
        <w:lang w:val="es-ES" w:eastAsia="en-US" w:bidi="ar-SA"/>
      </w:rPr>
    </w:lvl>
    <w:lvl w:ilvl="6">
      <w:numFmt w:val="bullet"/>
      <w:lvlText w:val="•"/>
      <w:lvlJc w:val="left"/>
      <w:pPr>
        <w:ind w:left="6440" w:hanging="576"/>
      </w:pPr>
      <w:rPr>
        <w:rFonts w:hint="default"/>
        <w:lang w:val="es-ES" w:eastAsia="en-US" w:bidi="ar-SA"/>
      </w:rPr>
    </w:lvl>
    <w:lvl w:ilvl="7">
      <w:numFmt w:val="bullet"/>
      <w:lvlText w:val="•"/>
      <w:lvlJc w:val="left"/>
      <w:pPr>
        <w:ind w:left="7500" w:hanging="576"/>
      </w:pPr>
      <w:rPr>
        <w:rFonts w:hint="default"/>
        <w:lang w:val="es-ES" w:eastAsia="en-US" w:bidi="ar-SA"/>
      </w:rPr>
    </w:lvl>
    <w:lvl w:ilvl="8">
      <w:numFmt w:val="bullet"/>
      <w:lvlText w:val="•"/>
      <w:lvlJc w:val="left"/>
      <w:pPr>
        <w:ind w:left="8560" w:hanging="576"/>
      </w:pPr>
      <w:rPr>
        <w:rFonts w:hint="default"/>
        <w:lang w:val="es-ES" w:eastAsia="en-US" w:bidi="ar-SA"/>
      </w:rPr>
    </w:lvl>
  </w:abstractNum>
  <w:num w:numId="1">
    <w:abstractNumId w:val="0"/>
  </w:num>
  <w:num w:numId="2">
    <w:abstractNumId w:val="11"/>
  </w:num>
  <w:num w:numId="3">
    <w:abstractNumId w:val="3"/>
  </w:num>
  <w:num w:numId="4">
    <w:abstractNumId w:val="6"/>
  </w:num>
  <w:num w:numId="5">
    <w:abstractNumId w:val="10"/>
  </w:num>
  <w:num w:numId="6">
    <w:abstractNumId w:val="8"/>
  </w:num>
  <w:num w:numId="7">
    <w:abstractNumId w:val="5"/>
  </w:num>
  <w:num w:numId="8">
    <w:abstractNumId w:val="9"/>
  </w:num>
  <w:num w:numId="9">
    <w:abstractNumId w:val="7"/>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80"/>
    <w:rsid w:val="000054C6"/>
    <w:rsid w:val="000347B3"/>
    <w:rsid w:val="00062DAE"/>
    <w:rsid w:val="00075CCE"/>
    <w:rsid w:val="00081831"/>
    <w:rsid w:val="00082F9A"/>
    <w:rsid w:val="000E62FA"/>
    <w:rsid w:val="000F5AB2"/>
    <w:rsid w:val="00110DCD"/>
    <w:rsid w:val="0011233B"/>
    <w:rsid w:val="001200E6"/>
    <w:rsid w:val="00127F30"/>
    <w:rsid w:val="0013642A"/>
    <w:rsid w:val="00153863"/>
    <w:rsid w:val="001D4591"/>
    <w:rsid w:val="001D4623"/>
    <w:rsid w:val="001E681B"/>
    <w:rsid w:val="002037C6"/>
    <w:rsid w:val="00231991"/>
    <w:rsid w:val="00247557"/>
    <w:rsid w:val="00253A80"/>
    <w:rsid w:val="002669B0"/>
    <w:rsid w:val="00275714"/>
    <w:rsid w:val="00284AE8"/>
    <w:rsid w:val="002B3EDB"/>
    <w:rsid w:val="002E04AA"/>
    <w:rsid w:val="002E533D"/>
    <w:rsid w:val="002F7BEA"/>
    <w:rsid w:val="003357F7"/>
    <w:rsid w:val="00353988"/>
    <w:rsid w:val="003744A3"/>
    <w:rsid w:val="003D1D0F"/>
    <w:rsid w:val="003F0256"/>
    <w:rsid w:val="0043160E"/>
    <w:rsid w:val="00465865"/>
    <w:rsid w:val="004E1D7A"/>
    <w:rsid w:val="004F3F41"/>
    <w:rsid w:val="00523B44"/>
    <w:rsid w:val="00554F6E"/>
    <w:rsid w:val="00614A87"/>
    <w:rsid w:val="00617AE2"/>
    <w:rsid w:val="00661E64"/>
    <w:rsid w:val="00675E0A"/>
    <w:rsid w:val="006D4A6C"/>
    <w:rsid w:val="00700EA2"/>
    <w:rsid w:val="007069C2"/>
    <w:rsid w:val="007169AC"/>
    <w:rsid w:val="00720E87"/>
    <w:rsid w:val="00722905"/>
    <w:rsid w:val="00735D94"/>
    <w:rsid w:val="00764FEF"/>
    <w:rsid w:val="007B2894"/>
    <w:rsid w:val="0081472C"/>
    <w:rsid w:val="00823297"/>
    <w:rsid w:val="00840309"/>
    <w:rsid w:val="00857E9A"/>
    <w:rsid w:val="00873859"/>
    <w:rsid w:val="008901F9"/>
    <w:rsid w:val="008D22F3"/>
    <w:rsid w:val="008D7DBC"/>
    <w:rsid w:val="008E0DF1"/>
    <w:rsid w:val="008E6A13"/>
    <w:rsid w:val="009042B8"/>
    <w:rsid w:val="00930668"/>
    <w:rsid w:val="009355E3"/>
    <w:rsid w:val="00936A59"/>
    <w:rsid w:val="00954030"/>
    <w:rsid w:val="00961950"/>
    <w:rsid w:val="009C0462"/>
    <w:rsid w:val="009E1F22"/>
    <w:rsid w:val="009F1BF0"/>
    <w:rsid w:val="00A16E8B"/>
    <w:rsid w:val="00A55248"/>
    <w:rsid w:val="00A649DA"/>
    <w:rsid w:val="00AB40E8"/>
    <w:rsid w:val="00AF2508"/>
    <w:rsid w:val="00AF7707"/>
    <w:rsid w:val="00B06068"/>
    <w:rsid w:val="00B91B15"/>
    <w:rsid w:val="00BA6AA2"/>
    <w:rsid w:val="00C02160"/>
    <w:rsid w:val="00C767BE"/>
    <w:rsid w:val="00C97D9E"/>
    <w:rsid w:val="00CB28FB"/>
    <w:rsid w:val="00CC30C0"/>
    <w:rsid w:val="00CC6DD2"/>
    <w:rsid w:val="00CD4504"/>
    <w:rsid w:val="00D11D01"/>
    <w:rsid w:val="00D11F95"/>
    <w:rsid w:val="00D305EA"/>
    <w:rsid w:val="00D71A7F"/>
    <w:rsid w:val="00D87107"/>
    <w:rsid w:val="00DE43C6"/>
    <w:rsid w:val="00E20DD7"/>
    <w:rsid w:val="00E33A41"/>
    <w:rsid w:val="00EA5ACE"/>
    <w:rsid w:val="00ED75A3"/>
    <w:rsid w:val="00F2557C"/>
    <w:rsid w:val="00F461BA"/>
    <w:rsid w:val="00FB4A6D"/>
    <w:rsid w:val="00FB65B0"/>
    <w:rsid w:val="00FE43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2F972C-7ADC-49C0-887F-159DD7DC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042B8"/>
    <w:rPr>
      <w:rFonts w:ascii="Calibri" w:eastAsia="Calibri" w:hAnsi="Calibri" w:cs="Calibri"/>
      <w:lang w:val="es-ES"/>
    </w:rPr>
  </w:style>
  <w:style w:type="paragraph" w:styleId="Ttulo1">
    <w:name w:val="heading 1"/>
    <w:basedOn w:val="Normal"/>
    <w:uiPriority w:val="1"/>
    <w:qFormat/>
    <w:pPr>
      <w:ind w:left="700" w:right="7277" w:hanging="577"/>
      <w:outlineLvl w:val="0"/>
    </w:pPr>
    <w:rPr>
      <w:b/>
      <w:bCs/>
      <w:sz w:val="24"/>
      <w:szCs w:val="24"/>
    </w:rPr>
  </w:style>
  <w:style w:type="paragraph" w:styleId="Ttulo2">
    <w:name w:val="heading 2"/>
    <w:basedOn w:val="Normal"/>
    <w:uiPriority w:val="1"/>
    <w:qFormat/>
    <w:pPr>
      <w:ind w:left="501"/>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0"/>
      <w:ind w:left="1139" w:hanging="440"/>
    </w:pPr>
  </w:style>
  <w:style w:type="paragraph" w:styleId="TDC2">
    <w:name w:val="toc 2"/>
    <w:basedOn w:val="Normal"/>
    <w:uiPriority w:val="1"/>
    <w:qFormat/>
    <w:pPr>
      <w:spacing w:before="149"/>
      <w:ind w:left="700"/>
    </w:pPr>
  </w:style>
  <w:style w:type="paragraph" w:styleId="Textoindependiente">
    <w:name w:val="Body Text"/>
    <w:basedOn w:val="Normal"/>
    <w:uiPriority w:val="1"/>
    <w:qFormat/>
  </w:style>
  <w:style w:type="paragraph" w:styleId="Prrafodelista">
    <w:name w:val="List Paragraph"/>
    <w:basedOn w:val="Normal"/>
    <w:uiPriority w:val="1"/>
    <w:qFormat/>
    <w:pPr>
      <w:spacing w:before="120"/>
      <w:ind w:left="1139" w:hanging="440"/>
    </w:pPr>
  </w:style>
  <w:style w:type="paragraph" w:customStyle="1" w:styleId="TableParagraph">
    <w:name w:val="Table Paragraph"/>
    <w:basedOn w:val="Normal"/>
    <w:uiPriority w:val="1"/>
    <w:qFormat/>
    <w:pPr>
      <w:spacing w:before="37"/>
      <w:jc w:val="center"/>
    </w:pPr>
  </w:style>
  <w:style w:type="paragraph" w:styleId="Encabezado">
    <w:name w:val="header"/>
    <w:basedOn w:val="Normal"/>
    <w:link w:val="EncabezadoCar"/>
    <w:uiPriority w:val="99"/>
    <w:unhideWhenUsed/>
    <w:rsid w:val="000E62FA"/>
    <w:pPr>
      <w:tabs>
        <w:tab w:val="center" w:pos="4419"/>
        <w:tab w:val="right" w:pos="8838"/>
      </w:tabs>
    </w:pPr>
  </w:style>
  <w:style w:type="character" w:customStyle="1" w:styleId="EncabezadoCar">
    <w:name w:val="Encabezado Car"/>
    <w:basedOn w:val="Fuentedeprrafopredeter"/>
    <w:link w:val="Encabezado"/>
    <w:uiPriority w:val="99"/>
    <w:rsid w:val="000E62FA"/>
    <w:rPr>
      <w:rFonts w:ascii="Calibri" w:eastAsia="Calibri" w:hAnsi="Calibri" w:cs="Calibri"/>
      <w:lang w:val="es-ES"/>
    </w:rPr>
  </w:style>
  <w:style w:type="paragraph" w:styleId="Piedepgina">
    <w:name w:val="footer"/>
    <w:basedOn w:val="Normal"/>
    <w:link w:val="PiedepginaCar"/>
    <w:uiPriority w:val="99"/>
    <w:unhideWhenUsed/>
    <w:rsid w:val="000E62FA"/>
    <w:pPr>
      <w:tabs>
        <w:tab w:val="center" w:pos="4419"/>
        <w:tab w:val="right" w:pos="8838"/>
      </w:tabs>
    </w:pPr>
  </w:style>
  <w:style w:type="character" w:customStyle="1" w:styleId="PiedepginaCar">
    <w:name w:val="Pie de página Car"/>
    <w:basedOn w:val="Fuentedeprrafopredeter"/>
    <w:link w:val="Piedepgina"/>
    <w:uiPriority w:val="99"/>
    <w:rsid w:val="000E62FA"/>
    <w:rPr>
      <w:rFonts w:ascii="Calibri" w:eastAsia="Calibri" w:hAnsi="Calibri" w:cs="Calibri"/>
      <w:lang w:val="es-ES"/>
    </w:rPr>
  </w:style>
  <w:style w:type="paragraph" w:styleId="TtulodeTDC">
    <w:name w:val="TOC Heading"/>
    <w:basedOn w:val="Ttulo1"/>
    <w:next w:val="Normal"/>
    <w:uiPriority w:val="39"/>
    <w:unhideWhenUsed/>
    <w:qFormat/>
    <w:rsid w:val="007069C2"/>
    <w:pPr>
      <w:keepNext/>
      <w:keepLines/>
      <w:widowControl/>
      <w:autoSpaceDE/>
      <w:autoSpaceDN/>
      <w:spacing w:before="240" w:line="259" w:lineRule="auto"/>
      <w:ind w:left="0" w:right="0" w:firstLine="0"/>
      <w:outlineLvl w:val="9"/>
    </w:pPr>
    <w:rPr>
      <w:rFonts w:asciiTheme="majorHAnsi" w:eastAsiaTheme="majorEastAsia" w:hAnsiTheme="majorHAnsi" w:cstheme="majorBidi"/>
      <w:b w:val="0"/>
      <w:bCs w:val="0"/>
      <w:color w:val="365F91" w:themeColor="accent1" w:themeShade="BF"/>
      <w:sz w:val="32"/>
      <w:szCs w:val="32"/>
      <w:lang w:val="es-CO" w:eastAsia="es-CO"/>
    </w:rPr>
  </w:style>
  <w:style w:type="character" w:styleId="Hipervnculo">
    <w:name w:val="Hyperlink"/>
    <w:basedOn w:val="Fuentedeprrafopredeter"/>
    <w:uiPriority w:val="99"/>
    <w:unhideWhenUsed/>
    <w:rsid w:val="007069C2"/>
    <w:rPr>
      <w:color w:val="0000FF" w:themeColor="hyperlink"/>
      <w:u w:val="single"/>
    </w:rPr>
  </w:style>
  <w:style w:type="paragraph" w:customStyle="1" w:styleId="Default">
    <w:name w:val="Default"/>
    <w:rsid w:val="00D11D01"/>
    <w:pPr>
      <w:widowControl/>
      <w:adjustRightInd w:val="0"/>
    </w:pPr>
    <w:rPr>
      <w:rFonts w:ascii="Calibri" w:hAnsi="Calibri" w:cs="Calibri"/>
      <w:color w:val="000000"/>
      <w:sz w:val="24"/>
      <w:szCs w:val="24"/>
      <w:lang w:val="es-CO"/>
    </w:rPr>
  </w:style>
  <w:style w:type="table" w:styleId="Tablaconcuadrcula">
    <w:name w:val="Table Grid"/>
    <w:basedOn w:val="Tablanormal"/>
    <w:uiPriority w:val="39"/>
    <w:rsid w:val="0028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tm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hyperlink" Target="http://www.amwelding.com.co/" TargetMode="External"/><Relationship Id="rId10" Type="http://schemas.openxmlformats.org/officeDocument/2006/relationships/image" Target="media/image3.jpeg"/><Relationship Id="rId19" Type="http://schemas.openxmlformats.org/officeDocument/2006/relationships/image" Target="media/image12.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tmp"/><Relationship Id="rId22" Type="http://schemas.openxmlformats.org/officeDocument/2006/relationships/hyperlink" Target="mailto:coordinadorssst@amwelding.com.c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welding.com.co/" TargetMode="External"/><Relationship Id="rId1" Type="http://schemas.openxmlformats.org/officeDocument/2006/relationships/hyperlink" Target="http://www.amwelding.com.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mwelding.com.co/" TargetMode="External"/><Relationship Id="rId1" Type="http://schemas.openxmlformats.org/officeDocument/2006/relationships/hyperlink" Target="http://www.amwelding.com.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654E4-FE6A-49F7-9BD5-91146C81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11</Pages>
  <Words>1692</Words>
  <Characters>9308</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INFORME FINAL DE MANTENIMIENTO</vt:lpstr>
    </vt:vector>
  </TitlesOfParts>
  <Company/>
  <LinksUpToDate>false</LinksUpToDate>
  <CharactersWithSpaces>10979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DE MANTENIMIENTO</dc:title>
  <dc:creator>DC</dc:creator>
  <cp:lastModifiedBy>usuario</cp:lastModifiedBy>
  <cp:revision>11</cp:revision>
  <dcterms:created xsi:type="dcterms:W3CDTF">2024-10-15T21:23:00Z</dcterms:created>
  <dcterms:modified xsi:type="dcterms:W3CDTF">2025-01-20T17:09:00Z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2016</vt:lpwstr>
  </property>
  <property fmtid="{D5CDD505-2E9C-101B-9397-08002B2CF9AE}" pid="4" name="LastSaved">
    <vt:filetime>2024-01-15T00:00:00Z</vt:filetime>
  </property>
</Properties>
</file>